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20" w:rsidRPr="002B3AE8" w:rsidRDefault="001C2120" w:rsidP="001C2120">
      <w:pPr>
        <w:ind w:left="-1134"/>
        <w:jc w:val="center"/>
        <w:rPr>
          <w:b/>
          <w:sz w:val="19"/>
          <w:szCs w:val="18"/>
        </w:rPr>
      </w:pPr>
      <w:r w:rsidRPr="002B3AE8">
        <w:rPr>
          <w:b/>
          <w:sz w:val="19"/>
          <w:szCs w:val="18"/>
        </w:rPr>
        <w:t>РЕКОМЕНДАЦИИ</w:t>
      </w:r>
    </w:p>
    <w:p w:rsidR="001C2120" w:rsidRPr="002B3AE8" w:rsidRDefault="001C2120" w:rsidP="001C2120">
      <w:pPr>
        <w:ind w:left="-1134"/>
        <w:jc w:val="center"/>
        <w:rPr>
          <w:b/>
          <w:sz w:val="19"/>
          <w:szCs w:val="18"/>
        </w:rPr>
      </w:pPr>
      <w:r w:rsidRPr="002B3AE8">
        <w:rPr>
          <w:b/>
          <w:sz w:val="19"/>
          <w:szCs w:val="18"/>
        </w:rPr>
        <w:t>Совета директоров ПАО «ЗЗГТ»</w:t>
      </w:r>
    </w:p>
    <w:p w:rsidR="001C2120" w:rsidRPr="002B3AE8" w:rsidRDefault="001C2120" w:rsidP="001C2120">
      <w:pPr>
        <w:tabs>
          <w:tab w:val="left" w:pos="1134"/>
        </w:tabs>
        <w:ind w:left="-1134"/>
        <w:jc w:val="center"/>
        <w:rPr>
          <w:sz w:val="19"/>
          <w:szCs w:val="18"/>
        </w:rPr>
      </w:pPr>
      <w:r w:rsidRPr="002B3AE8">
        <w:rPr>
          <w:sz w:val="19"/>
          <w:szCs w:val="18"/>
        </w:rPr>
        <w:t>в отношении полученного от</w:t>
      </w:r>
      <w:r w:rsidRPr="002B3AE8">
        <w:rPr>
          <w:bCs/>
          <w:sz w:val="19"/>
          <w:szCs w:val="18"/>
        </w:rPr>
        <w:t xml:space="preserve"> АО «ФОРСЕР» </w:t>
      </w:r>
      <w:r w:rsidRPr="002B3AE8">
        <w:rPr>
          <w:sz w:val="19"/>
          <w:szCs w:val="18"/>
        </w:rPr>
        <w:t xml:space="preserve"> обязательного предложения</w:t>
      </w:r>
    </w:p>
    <w:p w:rsidR="001C2120" w:rsidRPr="002B3AE8" w:rsidRDefault="001C2120" w:rsidP="001C2120">
      <w:pPr>
        <w:tabs>
          <w:tab w:val="left" w:pos="1134"/>
        </w:tabs>
        <w:ind w:left="-1134"/>
        <w:jc w:val="center"/>
        <w:rPr>
          <w:bCs/>
          <w:sz w:val="19"/>
          <w:szCs w:val="18"/>
        </w:rPr>
      </w:pPr>
      <w:r w:rsidRPr="002B3AE8">
        <w:rPr>
          <w:sz w:val="19"/>
          <w:szCs w:val="18"/>
        </w:rPr>
        <w:t>о приобретении ценных бумаг П</w:t>
      </w:r>
      <w:r w:rsidRPr="002B3AE8">
        <w:rPr>
          <w:bCs/>
          <w:sz w:val="19"/>
          <w:szCs w:val="18"/>
        </w:rPr>
        <w:t>АО «ЗЗГТ»</w:t>
      </w:r>
    </w:p>
    <w:p w:rsidR="001C2120" w:rsidRPr="002B3AE8" w:rsidRDefault="001C2120" w:rsidP="001C2120">
      <w:pPr>
        <w:ind w:left="-1134"/>
        <w:jc w:val="center"/>
        <w:rPr>
          <w:sz w:val="19"/>
          <w:szCs w:val="18"/>
        </w:rPr>
      </w:pPr>
    </w:p>
    <w:p w:rsidR="001C2120" w:rsidRPr="002B3AE8" w:rsidRDefault="001C2120" w:rsidP="001C2120">
      <w:pPr>
        <w:tabs>
          <w:tab w:val="left" w:pos="-426"/>
        </w:tabs>
        <w:ind w:left="-1134"/>
        <w:jc w:val="both"/>
        <w:rPr>
          <w:sz w:val="19"/>
          <w:szCs w:val="18"/>
        </w:rPr>
      </w:pPr>
      <w:r w:rsidRPr="002B3AE8">
        <w:rPr>
          <w:sz w:val="19"/>
          <w:szCs w:val="18"/>
        </w:rPr>
        <w:tab/>
      </w:r>
      <w:r w:rsidR="006A64F2">
        <w:rPr>
          <w:sz w:val="19"/>
          <w:szCs w:val="18"/>
        </w:rPr>
        <w:t>07 апреля</w:t>
      </w:r>
      <w:r w:rsidRPr="002B3AE8">
        <w:rPr>
          <w:sz w:val="19"/>
          <w:szCs w:val="18"/>
        </w:rPr>
        <w:t xml:space="preserve"> 202</w:t>
      </w:r>
      <w:r w:rsidR="000F2982" w:rsidRPr="002B3AE8">
        <w:rPr>
          <w:sz w:val="19"/>
          <w:szCs w:val="18"/>
        </w:rPr>
        <w:t>6</w:t>
      </w:r>
      <w:r w:rsidRPr="002B3AE8">
        <w:rPr>
          <w:sz w:val="19"/>
          <w:szCs w:val="18"/>
        </w:rPr>
        <w:t xml:space="preserve"> года в </w:t>
      </w:r>
      <w:r w:rsidRPr="002B3AE8">
        <w:rPr>
          <w:bCs/>
          <w:sz w:val="19"/>
          <w:szCs w:val="18"/>
        </w:rPr>
        <w:t xml:space="preserve">Публичное акционерное общество «Заволжский завод гусеничных тягачей» </w:t>
      </w:r>
      <w:r w:rsidRPr="002B3AE8">
        <w:rPr>
          <w:sz w:val="19"/>
          <w:szCs w:val="18"/>
        </w:rPr>
        <w:t xml:space="preserve">(далее - «Общество» и/или ПАО «ЗЗГТ»») поступило обязательное предложение </w:t>
      </w:r>
      <w:r w:rsidRPr="002B3AE8">
        <w:rPr>
          <w:bCs/>
          <w:sz w:val="19"/>
          <w:szCs w:val="18"/>
        </w:rPr>
        <w:t>Акционерного общества «ФОРСЕР»   (далее – АО «ФОРСЕР») о приобретении 21 070 штук обыкновенных акций и  21 121 штук привилегированных акций типа</w:t>
      </w:r>
      <w:proofErr w:type="gramStart"/>
      <w:r w:rsidRPr="002B3AE8">
        <w:rPr>
          <w:bCs/>
          <w:sz w:val="19"/>
          <w:szCs w:val="18"/>
        </w:rPr>
        <w:t xml:space="preserve"> А</w:t>
      </w:r>
      <w:proofErr w:type="gramEnd"/>
      <w:r w:rsidRPr="002B3AE8">
        <w:rPr>
          <w:bCs/>
          <w:sz w:val="19"/>
          <w:szCs w:val="18"/>
        </w:rPr>
        <w:t xml:space="preserve"> Общес</w:t>
      </w:r>
      <w:r w:rsidRPr="002B3AE8">
        <w:rPr>
          <w:sz w:val="19"/>
          <w:szCs w:val="18"/>
        </w:rPr>
        <w:t xml:space="preserve">тва (далее - «Обязательное предложение»). </w:t>
      </w:r>
    </w:p>
    <w:p w:rsidR="001C2120" w:rsidRPr="002B3AE8" w:rsidRDefault="001C2120" w:rsidP="001C2120">
      <w:pPr>
        <w:tabs>
          <w:tab w:val="left" w:pos="-426"/>
        </w:tabs>
        <w:ind w:left="-1134"/>
        <w:jc w:val="both"/>
        <w:rPr>
          <w:sz w:val="19"/>
          <w:szCs w:val="18"/>
        </w:rPr>
      </w:pPr>
      <w:r w:rsidRPr="002B3AE8">
        <w:rPr>
          <w:sz w:val="19"/>
          <w:szCs w:val="18"/>
        </w:rPr>
        <w:tab/>
        <w:t xml:space="preserve">Обязательное предложение </w:t>
      </w:r>
      <w:r w:rsidR="004C43CB" w:rsidRPr="002B3AE8">
        <w:rPr>
          <w:sz w:val="19"/>
          <w:szCs w:val="18"/>
        </w:rPr>
        <w:t xml:space="preserve">предварительно рассмотрено </w:t>
      </w:r>
      <w:r w:rsidRPr="002B3AE8">
        <w:rPr>
          <w:sz w:val="19"/>
          <w:szCs w:val="18"/>
        </w:rPr>
        <w:t>Банк</w:t>
      </w:r>
      <w:r w:rsidR="004C43CB" w:rsidRPr="002B3AE8">
        <w:rPr>
          <w:sz w:val="19"/>
          <w:szCs w:val="18"/>
        </w:rPr>
        <w:t xml:space="preserve">ом России </w:t>
      </w:r>
      <w:r w:rsidRPr="002B3AE8">
        <w:rPr>
          <w:sz w:val="19"/>
          <w:szCs w:val="18"/>
        </w:rPr>
        <w:t>согласно требованиям статьи 84.9 Федерального закона от 26 декабря 1995 г. № 208-ФЗ «Об акционерны</w:t>
      </w:r>
      <w:bookmarkStart w:id="0" w:name="_GoBack"/>
      <w:bookmarkEnd w:id="0"/>
      <w:r w:rsidRPr="002B3AE8">
        <w:rPr>
          <w:sz w:val="19"/>
          <w:szCs w:val="18"/>
        </w:rPr>
        <w:t>х обществах».</w:t>
      </w:r>
    </w:p>
    <w:p w:rsidR="001C2120" w:rsidRPr="002B3AE8" w:rsidRDefault="001C2120" w:rsidP="001C2120">
      <w:pPr>
        <w:tabs>
          <w:tab w:val="left" w:pos="-426"/>
          <w:tab w:val="left" w:pos="-142"/>
        </w:tabs>
        <w:ind w:left="-1134"/>
        <w:jc w:val="both"/>
        <w:rPr>
          <w:sz w:val="19"/>
          <w:szCs w:val="18"/>
        </w:rPr>
      </w:pPr>
      <w:r w:rsidRPr="002B3AE8">
        <w:rPr>
          <w:sz w:val="19"/>
          <w:szCs w:val="18"/>
        </w:rPr>
        <w:tab/>
        <w:t>Обязательное предложение содержит сведения, предусмотренные пунктом 2 статьи 84.2 Закона об АО, и к нему приложена банковская гарантия на сумму  148</w:t>
      </w:r>
      <w:r w:rsidR="000F2982" w:rsidRPr="002B3AE8">
        <w:rPr>
          <w:sz w:val="19"/>
          <w:szCs w:val="18"/>
        </w:rPr>
        <w:t> 821 158</w:t>
      </w:r>
      <w:r w:rsidRPr="002B3AE8">
        <w:rPr>
          <w:sz w:val="19"/>
          <w:szCs w:val="18"/>
        </w:rPr>
        <w:t>,</w:t>
      </w:r>
      <w:r w:rsidR="000F2982" w:rsidRPr="002B3AE8">
        <w:rPr>
          <w:sz w:val="19"/>
          <w:szCs w:val="18"/>
        </w:rPr>
        <w:t>12</w:t>
      </w:r>
      <w:r w:rsidRPr="002B3AE8">
        <w:rPr>
          <w:sz w:val="19"/>
          <w:szCs w:val="18"/>
        </w:rPr>
        <w:t xml:space="preserve"> (Сто сорок восемь миллионов </w:t>
      </w:r>
      <w:r w:rsidR="000F2982" w:rsidRPr="002B3AE8">
        <w:rPr>
          <w:sz w:val="19"/>
          <w:szCs w:val="18"/>
        </w:rPr>
        <w:t>восемьсот двадцать одна тысяча</w:t>
      </w:r>
      <w:r w:rsidRPr="002B3AE8">
        <w:rPr>
          <w:sz w:val="19"/>
          <w:szCs w:val="18"/>
        </w:rPr>
        <w:t xml:space="preserve"> </w:t>
      </w:r>
      <w:r w:rsidR="000F2982" w:rsidRPr="002B3AE8">
        <w:rPr>
          <w:sz w:val="19"/>
          <w:szCs w:val="18"/>
        </w:rPr>
        <w:t>сто пятьдесят восемь</w:t>
      </w:r>
      <w:r w:rsidRPr="002B3AE8">
        <w:rPr>
          <w:sz w:val="19"/>
          <w:szCs w:val="18"/>
        </w:rPr>
        <w:t xml:space="preserve"> рублей </w:t>
      </w:r>
      <w:r w:rsidR="000F2982" w:rsidRPr="002B3AE8">
        <w:rPr>
          <w:sz w:val="19"/>
          <w:szCs w:val="18"/>
        </w:rPr>
        <w:t>12</w:t>
      </w:r>
      <w:r w:rsidRPr="002B3AE8">
        <w:rPr>
          <w:sz w:val="19"/>
          <w:szCs w:val="18"/>
        </w:rPr>
        <w:t xml:space="preserve"> копе</w:t>
      </w:r>
      <w:r w:rsidR="00265291" w:rsidRPr="002B3AE8">
        <w:rPr>
          <w:sz w:val="19"/>
          <w:szCs w:val="18"/>
        </w:rPr>
        <w:t>ек</w:t>
      </w:r>
      <w:r w:rsidRPr="002B3AE8">
        <w:rPr>
          <w:sz w:val="19"/>
          <w:szCs w:val="18"/>
        </w:rPr>
        <w:t>), что соответствует совокупной стоимости приобретения всех обыкновенных и привилегированных акций типа</w:t>
      </w:r>
      <w:proofErr w:type="gramStart"/>
      <w:r w:rsidRPr="002B3AE8">
        <w:rPr>
          <w:sz w:val="19"/>
          <w:szCs w:val="18"/>
        </w:rPr>
        <w:t xml:space="preserve"> А</w:t>
      </w:r>
      <w:proofErr w:type="gramEnd"/>
      <w:r w:rsidRPr="002B3AE8">
        <w:rPr>
          <w:sz w:val="19"/>
          <w:szCs w:val="18"/>
        </w:rPr>
        <w:t>, в отношении которых сделано Обязательное предложение.</w:t>
      </w:r>
    </w:p>
    <w:p w:rsidR="001C2120" w:rsidRPr="002B3AE8" w:rsidRDefault="001C2120" w:rsidP="001C2120">
      <w:pPr>
        <w:tabs>
          <w:tab w:val="left" w:pos="-426"/>
          <w:tab w:val="left" w:pos="-142"/>
          <w:tab w:val="left" w:pos="0"/>
          <w:tab w:val="left" w:pos="993"/>
        </w:tabs>
        <w:ind w:left="-1134"/>
        <w:jc w:val="both"/>
        <w:rPr>
          <w:sz w:val="19"/>
          <w:szCs w:val="18"/>
        </w:rPr>
      </w:pPr>
      <w:r w:rsidRPr="002B3AE8">
        <w:rPr>
          <w:sz w:val="19"/>
          <w:szCs w:val="18"/>
        </w:rPr>
        <w:tab/>
        <w:t xml:space="preserve">Члены Совета директоров Общества не состоят в трудовых отношениях с АО «ФОРСЕР», не входят в состав органов управления АО  «ФОРСЕР», от которого поступило Обязательное предложение. При осуществлении своих прав и исполнении обязанностей в качестве членов Совета директоров Общества все члены Совета директоров действуют в интересах Общества, </w:t>
      </w:r>
      <w:proofErr w:type="gramStart"/>
      <w:r w:rsidRPr="002B3AE8">
        <w:rPr>
          <w:sz w:val="19"/>
          <w:szCs w:val="18"/>
        </w:rPr>
        <w:t>осуществляют свои права и исполняют</w:t>
      </w:r>
      <w:proofErr w:type="gramEnd"/>
      <w:r w:rsidRPr="002B3AE8">
        <w:rPr>
          <w:sz w:val="19"/>
          <w:szCs w:val="18"/>
        </w:rPr>
        <w:t xml:space="preserve"> обязанности в отношении Общества добросовестно и разумно.</w:t>
      </w:r>
    </w:p>
    <w:p w:rsidR="001C2120" w:rsidRPr="002B3AE8" w:rsidRDefault="001C2120" w:rsidP="001C2120">
      <w:pPr>
        <w:tabs>
          <w:tab w:val="left" w:pos="-426"/>
          <w:tab w:val="left" w:pos="-142"/>
        </w:tabs>
        <w:ind w:left="-1134" w:firstLine="710"/>
        <w:jc w:val="both"/>
        <w:rPr>
          <w:sz w:val="19"/>
          <w:szCs w:val="18"/>
        </w:rPr>
      </w:pPr>
      <w:r w:rsidRPr="002B3AE8">
        <w:rPr>
          <w:sz w:val="19"/>
          <w:szCs w:val="18"/>
        </w:rPr>
        <w:t>В соответствии с пунктом 1 статьи 84.3 Федерального закона от 26 декабря 1995 г. № 208-ФЗ «Об акционерных обществах» Совет директоров принимает следующие рекомендации в отношении Обязательного предложения, адресованные владельцам обыкновенных и привилегированных акций типа</w:t>
      </w:r>
      <w:proofErr w:type="gramStart"/>
      <w:r w:rsidRPr="002B3AE8">
        <w:rPr>
          <w:sz w:val="19"/>
          <w:szCs w:val="18"/>
        </w:rPr>
        <w:t xml:space="preserve"> А</w:t>
      </w:r>
      <w:proofErr w:type="gramEnd"/>
      <w:r w:rsidRPr="002B3AE8">
        <w:rPr>
          <w:sz w:val="19"/>
          <w:szCs w:val="18"/>
        </w:rPr>
        <w:t>:</w:t>
      </w:r>
    </w:p>
    <w:p w:rsidR="001C2120" w:rsidRPr="002B3AE8" w:rsidRDefault="001C2120" w:rsidP="001C2120">
      <w:pPr>
        <w:tabs>
          <w:tab w:val="left" w:pos="-426"/>
          <w:tab w:val="left" w:pos="142"/>
        </w:tabs>
        <w:autoSpaceDE w:val="0"/>
        <w:autoSpaceDN w:val="0"/>
        <w:adjustRightInd w:val="0"/>
        <w:ind w:left="-1134" w:firstLine="710"/>
        <w:jc w:val="both"/>
        <w:rPr>
          <w:i/>
          <w:sz w:val="19"/>
          <w:szCs w:val="18"/>
        </w:rPr>
      </w:pPr>
      <w:r w:rsidRPr="002B3AE8">
        <w:rPr>
          <w:i/>
          <w:sz w:val="19"/>
          <w:szCs w:val="18"/>
        </w:rPr>
        <w:t>Оценка предложенной цены приобретаемых ценных бумаг и возможного изменения их рыночной стоимости после приобретения.</w:t>
      </w:r>
    </w:p>
    <w:p w:rsidR="001C2120" w:rsidRPr="002B3AE8" w:rsidRDefault="001C2120" w:rsidP="001C2120">
      <w:pPr>
        <w:tabs>
          <w:tab w:val="left" w:pos="-426"/>
          <w:tab w:val="left" w:pos="426"/>
          <w:tab w:val="left" w:pos="1080"/>
          <w:tab w:val="left" w:pos="1418"/>
        </w:tabs>
        <w:autoSpaceDE w:val="0"/>
        <w:autoSpaceDN w:val="0"/>
        <w:adjustRightInd w:val="0"/>
        <w:ind w:left="-1134" w:firstLine="710"/>
        <w:jc w:val="both"/>
        <w:rPr>
          <w:color w:val="000000"/>
          <w:sz w:val="19"/>
          <w:szCs w:val="18"/>
        </w:rPr>
      </w:pPr>
      <w:r w:rsidRPr="002B3AE8">
        <w:rPr>
          <w:sz w:val="19"/>
          <w:szCs w:val="18"/>
        </w:rPr>
        <w:t>Акции обыкновенные (государственный регистрационный номер выпуска 1-01-10593-Е) и  акции привилегированные типа</w:t>
      </w:r>
      <w:proofErr w:type="gramStart"/>
      <w:r w:rsidRPr="002B3AE8">
        <w:rPr>
          <w:sz w:val="19"/>
          <w:szCs w:val="18"/>
        </w:rPr>
        <w:t xml:space="preserve"> А</w:t>
      </w:r>
      <w:proofErr w:type="gramEnd"/>
      <w:r w:rsidRPr="002B3AE8">
        <w:rPr>
          <w:sz w:val="19"/>
          <w:szCs w:val="18"/>
        </w:rPr>
        <w:t xml:space="preserve"> (государственный регистрационный номер 2-01-10593-Е)</w:t>
      </w:r>
      <w:r w:rsidRPr="002B3AE8">
        <w:rPr>
          <w:color w:val="000000"/>
          <w:sz w:val="19"/>
          <w:szCs w:val="18"/>
        </w:rPr>
        <w:t xml:space="preserve"> не обращались на организованных торгах организаторов торговли на рынке ценных бумаг в течение шести месяцев, предшествующих дате направления Обязательного предложения в Общество, и не обращаются в настоящее время.</w:t>
      </w:r>
    </w:p>
    <w:p w:rsidR="001C2120" w:rsidRPr="002B3AE8" w:rsidRDefault="001C2120" w:rsidP="001C2120">
      <w:pPr>
        <w:tabs>
          <w:tab w:val="left" w:pos="-426"/>
          <w:tab w:val="left" w:pos="426"/>
          <w:tab w:val="left" w:pos="1080"/>
          <w:tab w:val="left" w:pos="1418"/>
        </w:tabs>
        <w:autoSpaceDE w:val="0"/>
        <w:autoSpaceDN w:val="0"/>
        <w:adjustRightInd w:val="0"/>
        <w:ind w:left="-1134" w:firstLine="710"/>
        <w:jc w:val="both"/>
        <w:rPr>
          <w:sz w:val="19"/>
          <w:szCs w:val="18"/>
        </w:rPr>
      </w:pPr>
      <w:r w:rsidRPr="002B3AE8">
        <w:rPr>
          <w:sz w:val="19"/>
          <w:szCs w:val="18"/>
        </w:rPr>
        <w:t>Предложенная цена обыкновенной и привилегированной акции типа</w:t>
      </w:r>
      <w:proofErr w:type="gramStart"/>
      <w:r w:rsidRPr="002B3AE8">
        <w:rPr>
          <w:sz w:val="19"/>
          <w:szCs w:val="18"/>
        </w:rPr>
        <w:t xml:space="preserve"> А</w:t>
      </w:r>
      <w:proofErr w:type="gramEnd"/>
      <w:r w:rsidRPr="002B3AE8">
        <w:rPr>
          <w:sz w:val="19"/>
          <w:szCs w:val="18"/>
        </w:rPr>
        <w:t xml:space="preserve"> Общества соответствует рыночной стоимости акций, определенной независимым оценщиком. Отчет №</w:t>
      </w:r>
      <w:r w:rsidR="000F2982" w:rsidRPr="002B3AE8">
        <w:rPr>
          <w:sz w:val="19"/>
          <w:szCs w:val="18"/>
        </w:rPr>
        <w:t>29051</w:t>
      </w:r>
      <w:r w:rsidRPr="002B3AE8">
        <w:rPr>
          <w:sz w:val="19"/>
          <w:szCs w:val="18"/>
        </w:rPr>
        <w:t xml:space="preserve"> от </w:t>
      </w:r>
      <w:r w:rsidR="000F2982" w:rsidRPr="002B3AE8">
        <w:rPr>
          <w:sz w:val="19"/>
          <w:szCs w:val="18"/>
        </w:rPr>
        <w:t>12</w:t>
      </w:r>
      <w:r w:rsidRPr="002B3AE8">
        <w:rPr>
          <w:sz w:val="19"/>
          <w:szCs w:val="18"/>
        </w:rPr>
        <w:t>.</w:t>
      </w:r>
      <w:r w:rsidR="000F2982" w:rsidRPr="002B3AE8">
        <w:rPr>
          <w:sz w:val="19"/>
          <w:szCs w:val="18"/>
        </w:rPr>
        <w:t>01</w:t>
      </w:r>
      <w:r w:rsidRPr="002B3AE8">
        <w:rPr>
          <w:sz w:val="19"/>
          <w:szCs w:val="18"/>
        </w:rPr>
        <w:t>.202</w:t>
      </w:r>
      <w:r w:rsidR="000F2982" w:rsidRPr="002B3AE8">
        <w:rPr>
          <w:sz w:val="19"/>
          <w:szCs w:val="18"/>
        </w:rPr>
        <w:t>6</w:t>
      </w:r>
      <w:r w:rsidRPr="002B3AE8">
        <w:rPr>
          <w:sz w:val="19"/>
          <w:szCs w:val="18"/>
        </w:rPr>
        <w:t xml:space="preserve"> г. об оценке рыночной стоимости 1 обыкновенной акции и 1 привилегированной акции ПАО «ЗЗГТ», выполнен Обществом с ограниченной ответственностью «Приволжский Центр Финансового консалтинга и оценки» (ООО «ПЦФКО-Орион», ОГРН 1155257002174, адрес: 603086, г. Н. Новгород, ул. </w:t>
      </w:r>
      <w:proofErr w:type="spellStart"/>
      <w:r w:rsidRPr="002B3AE8">
        <w:rPr>
          <w:sz w:val="19"/>
          <w:szCs w:val="18"/>
        </w:rPr>
        <w:t>Бетанкура</w:t>
      </w:r>
      <w:proofErr w:type="spellEnd"/>
      <w:r w:rsidRPr="002B3AE8">
        <w:rPr>
          <w:sz w:val="19"/>
          <w:szCs w:val="18"/>
        </w:rPr>
        <w:t xml:space="preserve">, д. 2, п. 21), дата составления отчета </w:t>
      </w:r>
      <w:r w:rsidR="000F2982" w:rsidRPr="002B3AE8">
        <w:rPr>
          <w:sz w:val="19"/>
          <w:szCs w:val="18"/>
        </w:rPr>
        <w:t>12</w:t>
      </w:r>
      <w:r w:rsidRPr="002B3AE8">
        <w:rPr>
          <w:sz w:val="19"/>
          <w:szCs w:val="18"/>
        </w:rPr>
        <w:t>.</w:t>
      </w:r>
      <w:r w:rsidR="000F2982" w:rsidRPr="002B3AE8">
        <w:rPr>
          <w:sz w:val="19"/>
          <w:szCs w:val="18"/>
        </w:rPr>
        <w:t>01</w:t>
      </w:r>
      <w:r w:rsidRPr="002B3AE8">
        <w:rPr>
          <w:sz w:val="19"/>
          <w:szCs w:val="18"/>
        </w:rPr>
        <w:t>.202</w:t>
      </w:r>
      <w:r w:rsidR="000F2982" w:rsidRPr="002B3AE8">
        <w:rPr>
          <w:sz w:val="19"/>
          <w:szCs w:val="18"/>
        </w:rPr>
        <w:t>6</w:t>
      </w:r>
      <w:r w:rsidR="00C347BA" w:rsidRPr="002B3AE8">
        <w:rPr>
          <w:sz w:val="19"/>
          <w:szCs w:val="18"/>
        </w:rPr>
        <w:t xml:space="preserve"> </w:t>
      </w:r>
      <w:r w:rsidRPr="002B3AE8">
        <w:rPr>
          <w:sz w:val="19"/>
          <w:szCs w:val="18"/>
        </w:rPr>
        <w:t xml:space="preserve">г. </w:t>
      </w:r>
    </w:p>
    <w:p w:rsidR="001C2120" w:rsidRPr="002B3AE8" w:rsidRDefault="001C2120" w:rsidP="001C2120">
      <w:pPr>
        <w:tabs>
          <w:tab w:val="left" w:pos="-426"/>
          <w:tab w:val="left" w:pos="426"/>
          <w:tab w:val="left" w:pos="1080"/>
          <w:tab w:val="left" w:pos="1418"/>
        </w:tabs>
        <w:autoSpaceDE w:val="0"/>
        <w:autoSpaceDN w:val="0"/>
        <w:adjustRightInd w:val="0"/>
        <w:ind w:left="-1134" w:firstLine="710"/>
        <w:jc w:val="both"/>
        <w:rPr>
          <w:sz w:val="19"/>
          <w:szCs w:val="18"/>
        </w:rPr>
      </w:pPr>
      <w:proofErr w:type="gramStart"/>
      <w:r w:rsidRPr="002B3AE8">
        <w:rPr>
          <w:sz w:val="19"/>
          <w:szCs w:val="18"/>
        </w:rPr>
        <w:t xml:space="preserve">Учитывая, что </w:t>
      </w:r>
      <w:r w:rsidR="000F2982" w:rsidRPr="002B3AE8">
        <w:rPr>
          <w:sz w:val="19"/>
          <w:szCs w:val="18"/>
        </w:rPr>
        <w:t>цена приобретения ценных бумаг не ниже цены наибольшей цены, по которой АО «ФОРСЕР» или его аффилированные лица приобрели или приняли на себя обязанность приобрести ценные бумаги ПАО «ЗЗГТ» в течение периода, исчисляемого со дня, отстающего на 6 месяцев до даты, когда Обязательное предложение  должно было быть направлено в соответствии с Федеральным законом от 26.12.1995 № 208-ФЗ «Об акционерных обществах</w:t>
      </w:r>
      <w:proofErr w:type="gramEnd"/>
      <w:r w:rsidR="000F2982" w:rsidRPr="002B3AE8">
        <w:rPr>
          <w:sz w:val="19"/>
          <w:szCs w:val="18"/>
        </w:rPr>
        <w:t>»</w:t>
      </w:r>
      <w:r w:rsidR="00C347BA" w:rsidRPr="002B3AE8">
        <w:rPr>
          <w:sz w:val="19"/>
          <w:szCs w:val="18"/>
        </w:rPr>
        <w:t>, и до дня фактического направления Обязательного предложения в Общество,</w:t>
      </w:r>
      <w:r w:rsidRPr="002B3AE8">
        <w:rPr>
          <w:sz w:val="19"/>
          <w:szCs w:val="18"/>
        </w:rPr>
        <w:t xml:space="preserve"> предлагаемые в Обязательном предложении цены приобретения в размере:</w:t>
      </w:r>
    </w:p>
    <w:p w:rsidR="001C2120" w:rsidRPr="002B3AE8" w:rsidRDefault="001C2120" w:rsidP="001C2120">
      <w:pPr>
        <w:tabs>
          <w:tab w:val="left" w:pos="-426"/>
          <w:tab w:val="left" w:pos="1276"/>
          <w:tab w:val="left" w:pos="1418"/>
        </w:tabs>
        <w:autoSpaceDE w:val="0"/>
        <w:autoSpaceDN w:val="0"/>
        <w:adjustRightInd w:val="0"/>
        <w:ind w:left="-1134" w:firstLine="710"/>
        <w:jc w:val="both"/>
        <w:rPr>
          <w:sz w:val="19"/>
          <w:szCs w:val="18"/>
        </w:rPr>
      </w:pPr>
      <w:r w:rsidRPr="002B3AE8">
        <w:rPr>
          <w:sz w:val="19"/>
          <w:szCs w:val="18"/>
        </w:rPr>
        <w:t xml:space="preserve">- </w:t>
      </w:r>
      <w:r w:rsidR="000F2982" w:rsidRPr="002B3AE8">
        <w:rPr>
          <w:sz w:val="19"/>
          <w:szCs w:val="18"/>
        </w:rPr>
        <w:t>3 527,</w:t>
      </w:r>
      <w:r w:rsidR="004B1A23" w:rsidRPr="002B3AE8">
        <w:rPr>
          <w:sz w:val="19"/>
          <w:szCs w:val="18"/>
        </w:rPr>
        <w:t xml:space="preserve"> 32</w:t>
      </w:r>
      <w:r w:rsidRPr="002B3AE8">
        <w:rPr>
          <w:sz w:val="19"/>
          <w:szCs w:val="18"/>
        </w:rPr>
        <w:t xml:space="preserve"> рублей (Три тысячи пятьсот двадцать </w:t>
      </w:r>
      <w:r w:rsidR="000F2982" w:rsidRPr="002B3AE8">
        <w:rPr>
          <w:sz w:val="19"/>
          <w:szCs w:val="18"/>
        </w:rPr>
        <w:t>семь</w:t>
      </w:r>
      <w:r w:rsidRPr="002B3AE8">
        <w:rPr>
          <w:sz w:val="19"/>
          <w:szCs w:val="18"/>
        </w:rPr>
        <w:t xml:space="preserve"> рублей </w:t>
      </w:r>
      <w:r w:rsidR="004B1A23" w:rsidRPr="002B3AE8">
        <w:rPr>
          <w:sz w:val="19"/>
          <w:szCs w:val="18"/>
        </w:rPr>
        <w:t>3</w:t>
      </w:r>
      <w:r w:rsidR="000F2982" w:rsidRPr="002B3AE8">
        <w:rPr>
          <w:sz w:val="19"/>
          <w:szCs w:val="18"/>
        </w:rPr>
        <w:t>2</w:t>
      </w:r>
      <w:r w:rsidRPr="002B3AE8">
        <w:rPr>
          <w:sz w:val="19"/>
          <w:szCs w:val="18"/>
        </w:rPr>
        <w:t xml:space="preserve"> копейки) за одну обыкновенную акцию;</w:t>
      </w:r>
    </w:p>
    <w:p w:rsidR="001C2120" w:rsidRPr="002B3AE8" w:rsidRDefault="001C2120" w:rsidP="001C2120">
      <w:pPr>
        <w:tabs>
          <w:tab w:val="left" w:pos="-426"/>
          <w:tab w:val="left" w:pos="1080"/>
          <w:tab w:val="left" w:pos="1418"/>
        </w:tabs>
        <w:autoSpaceDE w:val="0"/>
        <w:autoSpaceDN w:val="0"/>
        <w:adjustRightInd w:val="0"/>
        <w:ind w:left="-1134" w:firstLine="710"/>
        <w:jc w:val="both"/>
        <w:rPr>
          <w:sz w:val="19"/>
          <w:szCs w:val="18"/>
        </w:rPr>
      </w:pPr>
      <w:r w:rsidRPr="002B3AE8">
        <w:rPr>
          <w:sz w:val="19"/>
          <w:szCs w:val="18"/>
        </w:rPr>
        <w:t>- 3 52</w:t>
      </w:r>
      <w:r w:rsidR="000F2982" w:rsidRPr="002B3AE8">
        <w:rPr>
          <w:sz w:val="19"/>
          <w:szCs w:val="18"/>
        </w:rPr>
        <w:t>7,</w:t>
      </w:r>
      <w:r w:rsidR="005A6B28" w:rsidRPr="002B3AE8">
        <w:rPr>
          <w:sz w:val="19"/>
          <w:szCs w:val="18"/>
        </w:rPr>
        <w:t xml:space="preserve"> </w:t>
      </w:r>
      <w:r w:rsidR="004B1A23" w:rsidRPr="002B3AE8">
        <w:rPr>
          <w:sz w:val="19"/>
          <w:szCs w:val="18"/>
        </w:rPr>
        <w:t>3</w:t>
      </w:r>
      <w:r w:rsidR="000F2982" w:rsidRPr="002B3AE8">
        <w:rPr>
          <w:sz w:val="19"/>
          <w:szCs w:val="18"/>
        </w:rPr>
        <w:t>2</w:t>
      </w:r>
      <w:r w:rsidRPr="002B3AE8">
        <w:rPr>
          <w:sz w:val="19"/>
          <w:szCs w:val="18"/>
        </w:rPr>
        <w:t xml:space="preserve"> рублей (Три тысячи пятьсот двадцать </w:t>
      </w:r>
      <w:r w:rsidR="000F2982" w:rsidRPr="002B3AE8">
        <w:rPr>
          <w:sz w:val="19"/>
          <w:szCs w:val="18"/>
        </w:rPr>
        <w:t xml:space="preserve">семь рублей </w:t>
      </w:r>
      <w:r w:rsidR="004B1A23" w:rsidRPr="002B3AE8">
        <w:rPr>
          <w:sz w:val="19"/>
          <w:szCs w:val="18"/>
        </w:rPr>
        <w:t>3</w:t>
      </w:r>
      <w:r w:rsidR="000F2982" w:rsidRPr="002B3AE8">
        <w:rPr>
          <w:sz w:val="19"/>
          <w:szCs w:val="18"/>
        </w:rPr>
        <w:t>2</w:t>
      </w:r>
      <w:r w:rsidRPr="002B3AE8">
        <w:rPr>
          <w:sz w:val="19"/>
          <w:szCs w:val="18"/>
        </w:rPr>
        <w:t xml:space="preserve"> копейки) за одну привилегированную акцию типа</w:t>
      </w:r>
      <w:proofErr w:type="gramStart"/>
      <w:r w:rsidRPr="002B3AE8">
        <w:rPr>
          <w:sz w:val="19"/>
          <w:szCs w:val="18"/>
        </w:rPr>
        <w:t xml:space="preserve"> А</w:t>
      </w:r>
      <w:proofErr w:type="gramEnd"/>
      <w:r w:rsidRPr="002B3AE8">
        <w:rPr>
          <w:sz w:val="19"/>
          <w:szCs w:val="18"/>
        </w:rPr>
        <w:t>, оцениваются Советом директоров Общества, как соответствующие требованиям п. 4 ст. 84.2 Федерального закона от 26.12.1995 № 208-ФЗ «Об акционерных обществах».</w:t>
      </w:r>
    </w:p>
    <w:p w:rsidR="001C2120" w:rsidRPr="002B3AE8" w:rsidRDefault="001C2120" w:rsidP="001C2120">
      <w:pPr>
        <w:widowControl w:val="0"/>
        <w:tabs>
          <w:tab w:val="left" w:pos="-426"/>
        </w:tabs>
        <w:spacing w:line="230" w:lineRule="exact"/>
        <w:ind w:left="-1134" w:firstLine="710"/>
        <w:rPr>
          <w:i/>
          <w:iCs/>
          <w:sz w:val="19"/>
          <w:szCs w:val="18"/>
        </w:rPr>
      </w:pPr>
      <w:r w:rsidRPr="002B3AE8">
        <w:rPr>
          <w:i/>
          <w:iCs/>
          <w:color w:val="000000"/>
          <w:sz w:val="19"/>
          <w:szCs w:val="18"/>
          <w:shd w:val="clear" w:color="auto" w:fill="FFFFFF"/>
        </w:rPr>
        <w:t>Возможное изменение рыночной стоимости акций Общества.</w:t>
      </w:r>
    </w:p>
    <w:p w:rsidR="001C2120" w:rsidRPr="002B3AE8" w:rsidRDefault="001C2120" w:rsidP="001C2120">
      <w:pPr>
        <w:tabs>
          <w:tab w:val="left" w:pos="-426"/>
        </w:tabs>
        <w:autoSpaceDE w:val="0"/>
        <w:autoSpaceDN w:val="0"/>
        <w:adjustRightInd w:val="0"/>
        <w:ind w:left="-1134" w:firstLine="710"/>
        <w:jc w:val="both"/>
        <w:rPr>
          <w:sz w:val="19"/>
          <w:szCs w:val="18"/>
        </w:rPr>
      </w:pPr>
      <w:r w:rsidRPr="002B3AE8">
        <w:rPr>
          <w:sz w:val="19"/>
          <w:szCs w:val="18"/>
        </w:rPr>
        <w:t>Совет директоров рекомендует акционерам Общества учесть при решении вопроса о принятии Обязательного предложения, что после завершения процедуры приобретения акций в рамках Обязательного предложения количество обыкновенных и привилегированных акций, находящихся в свободном обращении, может существенно сократиться, или их свободное обращение может прекратиться, что может привести к изменению рыночной стоимости акций Общества.</w:t>
      </w:r>
    </w:p>
    <w:p w:rsidR="001C2120" w:rsidRPr="002B3AE8" w:rsidRDefault="001C2120" w:rsidP="001C2120">
      <w:pPr>
        <w:tabs>
          <w:tab w:val="left" w:pos="-426"/>
        </w:tabs>
        <w:autoSpaceDE w:val="0"/>
        <w:autoSpaceDN w:val="0"/>
        <w:adjustRightInd w:val="0"/>
        <w:ind w:left="-1134" w:firstLine="710"/>
        <w:jc w:val="both"/>
        <w:rPr>
          <w:sz w:val="19"/>
          <w:szCs w:val="18"/>
        </w:rPr>
      </w:pPr>
      <w:proofErr w:type="gramStart"/>
      <w:r w:rsidRPr="002B3AE8">
        <w:rPr>
          <w:sz w:val="19"/>
          <w:szCs w:val="18"/>
        </w:rPr>
        <w:t>Рыночная стоимость акций Общества в будущем может изменяться в широких пределах под воздействием многих факторов, некоторые из которых трудно или невозможно предсказать, и которые находятся вне сферы контроля Общества, включая изменения в деятельности Общества, результатах такой деятельности и доходов Общества, в связи с изменением действующего законодательства, а также влиянием общих экономических условий, включая состояние мировой экономики и изменения цен на</w:t>
      </w:r>
      <w:proofErr w:type="gramEnd"/>
      <w:r w:rsidRPr="002B3AE8">
        <w:rPr>
          <w:sz w:val="19"/>
          <w:szCs w:val="18"/>
        </w:rPr>
        <w:t xml:space="preserve"> углеводородные ресурсы.</w:t>
      </w:r>
    </w:p>
    <w:p w:rsidR="001C2120" w:rsidRPr="002B3AE8" w:rsidRDefault="001C2120" w:rsidP="001C2120">
      <w:pPr>
        <w:tabs>
          <w:tab w:val="left" w:pos="-426"/>
        </w:tabs>
        <w:autoSpaceDE w:val="0"/>
        <w:autoSpaceDN w:val="0"/>
        <w:adjustRightInd w:val="0"/>
        <w:ind w:left="-1134"/>
        <w:jc w:val="both"/>
        <w:rPr>
          <w:i/>
          <w:sz w:val="19"/>
          <w:szCs w:val="18"/>
        </w:rPr>
      </w:pPr>
      <w:r w:rsidRPr="002B3AE8">
        <w:rPr>
          <w:i/>
          <w:sz w:val="19"/>
          <w:szCs w:val="18"/>
        </w:rPr>
        <w:tab/>
        <w:t>Оценка планов лица, направившего предложение, в отношении публичного общества, в том числе его работников.</w:t>
      </w:r>
    </w:p>
    <w:p w:rsidR="001C2120" w:rsidRPr="002B3AE8" w:rsidRDefault="001C2120" w:rsidP="001C2120">
      <w:pPr>
        <w:tabs>
          <w:tab w:val="left" w:pos="-426"/>
        </w:tabs>
        <w:autoSpaceDE w:val="0"/>
        <w:autoSpaceDN w:val="0"/>
        <w:adjustRightInd w:val="0"/>
        <w:ind w:left="-1134"/>
        <w:jc w:val="both"/>
        <w:rPr>
          <w:sz w:val="19"/>
          <w:szCs w:val="18"/>
        </w:rPr>
      </w:pPr>
      <w:r w:rsidRPr="002B3AE8">
        <w:rPr>
          <w:sz w:val="19"/>
          <w:szCs w:val="18"/>
        </w:rPr>
        <w:tab/>
        <w:t>АО «ФОРСЕР» не планирует менять направления деятельности или стратегию бизнеса ПАО «ЗЗГТ» и планирует сохранить трудовой коллектив и организационно-штатную структуру ПАО «ЗЗГТ», а также систему социальных гарантий, льгот и компенсаций, предоставляемых работникам ПАО «ЗЗГТ».</w:t>
      </w:r>
    </w:p>
    <w:p w:rsidR="001C2120" w:rsidRPr="002B3AE8" w:rsidRDefault="001C2120" w:rsidP="001C2120">
      <w:pPr>
        <w:tabs>
          <w:tab w:val="left" w:pos="-426"/>
        </w:tabs>
        <w:autoSpaceDE w:val="0"/>
        <w:autoSpaceDN w:val="0"/>
        <w:adjustRightInd w:val="0"/>
        <w:ind w:left="-1134"/>
        <w:jc w:val="both"/>
        <w:rPr>
          <w:sz w:val="19"/>
          <w:szCs w:val="18"/>
          <w:shd w:val="clear" w:color="auto" w:fill="FFFFFF"/>
        </w:rPr>
      </w:pPr>
      <w:r w:rsidRPr="002B3AE8">
        <w:rPr>
          <w:sz w:val="19"/>
          <w:szCs w:val="18"/>
        </w:rPr>
        <w:tab/>
        <w:t>Принимая во внимание вышеизложенное, Совет директоров Общества рекомендует акционерам принять Обязательное предложение. До принятия решения в отношении Обязательного предложения акционерам Общества</w:t>
      </w:r>
      <w:r w:rsidRPr="002B3AE8">
        <w:rPr>
          <w:color w:val="000000"/>
          <w:sz w:val="19"/>
          <w:szCs w:val="18"/>
          <w:shd w:val="clear" w:color="auto" w:fill="FFFFFF"/>
        </w:rPr>
        <w:t xml:space="preserve"> следует внимательно ознакомиться с Обязательным предложением и информационным письмом Общества в отношении Обязательного предложения.</w:t>
      </w:r>
    </w:p>
    <w:p w:rsidR="001C2120" w:rsidRPr="002B3AE8" w:rsidRDefault="001C2120" w:rsidP="001C2120">
      <w:pPr>
        <w:tabs>
          <w:tab w:val="left" w:pos="1080"/>
        </w:tabs>
        <w:autoSpaceDE w:val="0"/>
        <w:autoSpaceDN w:val="0"/>
        <w:adjustRightInd w:val="0"/>
        <w:ind w:left="-1134" w:firstLine="709"/>
        <w:jc w:val="both"/>
        <w:rPr>
          <w:sz w:val="19"/>
          <w:szCs w:val="18"/>
        </w:rPr>
      </w:pPr>
    </w:p>
    <w:p w:rsidR="0053039B" w:rsidRDefault="001C2120" w:rsidP="001C2120">
      <w:pPr>
        <w:jc w:val="right"/>
      </w:pPr>
      <w:r w:rsidRPr="002B3AE8">
        <w:rPr>
          <w:sz w:val="19"/>
          <w:szCs w:val="18"/>
        </w:rPr>
        <w:t>Совет директоров ПАО «ЗЗГТ»</w:t>
      </w:r>
    </w:p>
    <w:sectPr w:rsidR="0053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41"/>
    <w:rsid w:val="00016743"/>
    <w:rsid w:val="000F2982"/>
    <w:rsid w:val="001C2120"/>
    <w:rsid w:val="00265291"/>
    <w:rsid w:val="002B3AE8"/>
    <w:rsid w:val="004B1A23"/>
    <w:rsid w:val="004C43CB"/>
    <w:rsid w:val="0053039B"/>
    <w:rsid w:val="005A6B28"/>
    <w:rsid w:val="006A64F2"/>
    <w:rsid w:val="00AC2498"/>
    <w:rsid w:val="00C347BA"/>
    <w:rsid w:val="00D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Podorozhnaya Elena</dc:creator>
  <cp:keywords/>
  <dc:description/>
  <cp:lastModifiedBy>Podorozhnaya Elena</cp:lastModifiedBy>
  <cp:revision>11</cp:revision>
  <dcterms:created xsi:type="dcterms:W3CDTF">2025-11-18T14:24:00Z</dcterms:created>
  <dcterms:modified xsi:type="dcterms:W3CDTF">2026-04-13T06:35:00Z</dcterms:modified>
</cp:coreProperties>
</file>