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F73" w:rsidRPr="004B0212" w:rsidRDefault="004C1F73" w:rsidP="00EF6FE3">
      <w:pPr>
        <w:pStyle w:val="1"/>
        <w:spacing w:before="0"/>
        <w:ind w:firstLine="709"/>
        <w:jc w:val="center"/>
        <w:rPr>
          <w:rFonts w:ascii="Times New Roman" w:hAnsi="Times New Roman" w:cs="Times New Roman"/>
          <w:color w:val="auto"/>
          <w:sz w:val="22"/>
          <w:szCs w:val="22"/>
          <w:lang w:eastAsia="ru-RU"/>
        </w:rPr>
      </w:pPr>
      <w:r w:rsidRPr="004B0212">
        <w:rPr>
          <w:rFonts w:ascii="Times New Roman" w:hAnsi="Times New Roman" w:cs="Times New Roman"/>
          <w:color w:val="auto"/>
          <w:sz w:val="22"/>
          <w:szCs w:val="22"/>
          <w:lang w:eastAsia="ru-RU"/>
        </w:rPr>
        <w:t xml:space="preserve">Информационное письмо </w:t>
      </w:r>
    </w:p>
    <w:p w:rsidR="004C1F73" w:rsidRPr="004B0212" w:rsidRDefault="00EE335A" w:rsidP="00EF6FE3">
      <w:pPr>
        <w:ind w:firstLine="709"/>
        <w:jc w:val="center"/>
        <w:rPr>
          <w:rFonts w:ascii="Times New Roman" w:hAnsi="Times New Roman" w:cs="Times New Roman"/>
          <w:sz w:val="22"/>
          <w:szCs w:val="22"/>
          <w:lang w:eastAsia="ru-RU"/>
        </w:rPr>
      </w:pPr>
      <w:r w:rsidRPr="004B0212">
        <w:rPr>
          <w:rFonts w:ascii="Times New Roman" w:hAnsi="Times New Roman" w:cs="Times New Roman"/>
          <w:sz w:val="22"/>
          <w:szCs w:val="22"/>
          <w:lang w:eastAsia="ru-RU"/>
        </w:rPr>
        <w:t>Публичное</w:t>
      </w:r>
      <w:r w:rsidR="004C1F73" w:rsidRPr="004B0212">
        <w:rPr>
          <w:rFonts w:ascii="Times New Roman" w:hAnsi="Times New Roman" w:cs="Times New Roman"/>
          <w:sz w:val="22"/>
          <w:szCs w:val="22"/>
          <w:lang w:eastAsia="ru-RU"/>
        </w:rPr>
        <w:t xml:space="preserve"> акционерное общество</w:t>
      </w:r>
      <w:r w:rsidR="008102F2" w:rsidRPr="004B0212">
        <w:rPr>
          <w:rFonts w:ascii="Times New Roman" w:hAnsi="Times New Roman" w:cs="Times New Roman"/>
          <w:sz w:val="22"/>
          <w:szCs w:val="22"/>
          <w:lang w:eastAsia="ru-RU"/>
        </w:rPr>
        <w:t xml:space="preserve"> </w:t>
      </w:r>
      <w:r w:rsidR="004C1F73" w:rsidRPr="004B0212">
        <w:rPr>
          <w:rFonts w:ascii="Times New Roman" w:hAnsi="Times New Roman" w:cs="Times New Roman"/>
          <w:sz w:val="22"/>
          <w:szCs w:val="22"/>
          <w:lang w:eastAsia="ru-RU"/>
        </w:rPr>
        <w:t>«</w:t>
      </w:r>
      <w:r w:rsidR="00837018" w:rsidRPr="004B0212">
        <w:rPr>
          <w:rFonts w:ascii="Times New Roman" w:hAnsi="Times New Roman" w:cs="Times New Roman"/>
          <w:sz w:val="22"/>
          <w:szCs w:val="22"/>
          <w:lang w:eastAsia="ru-RU"/>
        </w:rPr>
        <w:t>Заволжский завод гусеничных тягачей</w:t>
      </w:r>
      <w:r w:rsidR="004C1F73" w:rsidRPr="004B0212">
        <w:rPr>
          <w:rFonts w:ascii="Times New Roman" w:hAnsi="Times New Roman" w:cs="Times New Roman"/>
          <w:sz w:val="22"/>
          <w:szCs w:val="22"/>
          <w:lang w:eastAsia="ru-RU"/>
        </w:rPr>
        <w:t>»</w:t>
      </w:r>
    </w:p>
    <w:p w:rsidR="004C1F73" w:rsidRPr="004B0212" w:rsidRDefault="004C1F73" w:rsidP="008102F2">
      <w:pPr>
        <w:ind w:firstLine="709"/>
        <w:jc w:val="center"/>
        <w:rPr>
          <w:rFonts w:ascii="Times New Roman" w:hAnsi="Times New Roman" w:cs="Times New Roman"/>
          <w:bCs/>
          <w:sz w:val="22"/>
          <w:szCs w:val="22"/>
          <w:lang w:eastAsia="ru-RU"/>
        </w:rPr>
      </w:pPr>
    </w:p>
    <w:p w:rsidR="004C1F73" w:rsidRPr="004B0212" w:rsidRDefault="004C1F73" w:rsidP="008102F2">
      <w:pPr>
        <w:ind w:firstLine="709"/>
        <w:jc w:val="center"/>
        <w:rPr>
          <w:rFonts w:ascii="Times New Roman" w:hAnsi="Times New Roman" w:cs="Times New Roman"/>
          <w:bCs/>
          <w:sz w:val="22"/>
          <w:szCs w:val="22"/>
          <w:lang w:eastAsia="ru-RU"/>
        </w:rPr>
      </w:pPr>
      <w:r w:rsidRPr="004B0212">
        <w:rPr>
          <w:rFonts w:ascii="Times New Roman" w:hAnsi="Times New Roman" w:cs="Times New Roman"/>
          <w:bCs/>
          <w:sz w:val="22"/>
          <w:szCs w:val="22"/>
          <w:lang w:eastAsia="ru-RU"/>
        </w:rPr>
        <w:t>Уважаемый акционер!</w:t>
      </w:r>
    </w:p>
    <w:p w:rsidR="001A0F6D" w:rsidRPr="004B0212" w:rsidRDefault="001A0F6D" w:rsidP="004B0212">
      <w:pPr>
        <w:ind w:firstLine="709"/>
        <w:rPr>
          <w:rFonts w:ascii="Times New Roman" w:hAnsi="Times New Roman" w:cs="Times New Roman"/>
          <w:sz w:val="22"/>
          <w:szCs w:val="22"/>
        </w:rPr>
      </w:pPr>
    </w:p>
    <w:p w:rsidR="00375E53" w:rsidRPr="004B0212" w:rsidRDefault="00F9549B" w:rsidP="004B0212">
      <w:pPr>
        <w:shd w:val="clear" w:color="auto" w:fill="FFFFFF"/>
        <w:ind w:firstLine="709"/>
        <w:jc w:val="both"/>
        <w:textAlignment w:val="baseline"/>
        <w:rPr>
          <w:rFonts w:ascii="Times New Roman" w:hAnsi="Times New Roman" w:cs="Times New Roman"/>
          <w:sz w:val="22"/>
          <w:szCs w:val="22"/>
        </w:rPr>
      </w:pPr>
      <w:r w:rsidRPr="00F9549B">
        <w:rPr>
          <w:rFonts w:ascii="Times New Roman" w:hAnsi="Times New Roman" w:cs="Times New Roman"/>
          <w:sz w:val="22"/>
          <w:szCs w:val="22"/>
        </w:rPr>
        <w:t>7</w:t>
      </w:r>
      <w:r w:rsidR="00FF30D3" w:rsidRPr="00F9549B">
        <w:rPr>
          <w:rFonts w:ascii="Times New Roman" w:hAnsi="Times New Roman" w:cs="Times New Roman"/>
          <w:sz w:val="22"/>
          <w:szCs w:val="22"/>
        </w:rPr>
        <w:t xml:space="preserve"> </w:t>
      </w:r>
      <w:r>
        <w:rPr>
          <w:rFonts w:ascii="Times New Roman" w:hAnsi="Times New Roman" w:cs="Times New Roman"/>
          <w:sz w:val="22"/>
          <w:szCs w:val="22"/>
        </w:rPr>
        <w:t xml:space="preserve">апреля </w:t>
      </w:r>
      <w:r w:rsidR="002E6BCF" w:rsidRPr="00F9549B">
        <w:rPr>
          <w:rFonts w:ascii="Times New Roman" w:hAnsi="Times New Roman" w:cs="Times New Roman"/>
          <w:sz w:val="22"/>
          <w:szCs w:val="22"/>
        </w:rPr>
        <w:t>20</w:t>
      </w:r>
      <w:r w:rsidR="00837018" w:rsidRPr="00F9549B">
        <w:rPr>
          <w:rFonts w:ascii="Times New Roman" w:hAnsi="Times New Roman" w:cs="Times New Roman"/>
          <w:sz w:val="22"/>
          <w:szCs w:val="22"/>
        </w:rPr>
        <w:t>2</w:t>
      </w:r>
      <w:r w:rsidR="00FF30D3" w:rsidRPr="00F9549B">
        <w:rPr>
          <w:rFonts w:ascii="Times New Roman" w:hAnsi="Times New Roman" w:cs="Times New Roman"/>
          <w:sz w:val="22"/>
          <w:szCs w:val="22"/>
        </w:rPr>
        <w:t>6</w:t>
      </w:r>
      <w:r w:rsidR="0061122E" w:rsidRPr="00F9549B">
        <w:rPr>
          <w:rFonts w:ascii="Times New Roman" w:hAnsi="Times New Roman" w:cs="Times New Roman"/>
          <w:sz w:val="22"/>
          <w:szCs w:val="22"/>
        </w:rPr>
        <w:t xml:space="preserve"> года</w:t>
      </w:r>
      <w:r w:rsidR="00375E53" w:rsidRPr="00F9549B">
        <w:rPr>
          <w:rFonts w:ascii="Times New Roman" w:hAnsi="Times New Roman" w:cs="Times New Roman"/>
          <w:sz w:val="22"/>
          <w:szCs w:val="22"/>
        </w:rPr>
        <w:t xml:space="preserve"> </w:t>
      </w:r>
      <w:r w:rsidR="0061122E" w:rsidRPr="00F9549B">
        <w:rPr>
          <w:rFonts w:ascii="Times New Roman" w:hAnsi="Times New Roman" w:cs="Times New Roman"/>
          <w:sz w:val="22"/>
          <w:szCs w:val="22"/>
        </w:rPr>
        <w:t xml:space="preserve">в </w:t>
      </w:r>
      <w:r w:rsidR="00EE335A" w:rsidRPr="00F9549B">
        <w:rPr>
          <w:rFonts w:ascii="Times New Roman" w:hAnsi="Times New Roman" w:cs="Times New Roman"/>
          <w:sz w:val="22"/>
          <w:szCs w:val="22"/>
        </w:rPr>
        <w:t>Публичное</w:t>
      </w:r>
      <w:r w:rsidR="007E536C" w:rsidRPr="00F9549B">
        <w:rPr>
          <w:rFonts w:ascii="Times New Roman" w:hAnsi="Times New Roman" w:cs="Times New Roman"/>
          <w:sz w:val="22"/>
          <w:szCs w:val="22"/>
        </w:rPr>
        <w:t xml:space="preserve"> акционерное общество «</w:t>
      </w:r>
      <w:r w:rsidR="00837018" w:rsidRPr="00F9549B">
        <w:rPr>
          <w:rFonts w:ascii="Times New Roman" w:hAnsi="Times New Roman" w:cs="Times New Roman"/>
          <w:sz w:val="22"/>
          <w:szCs w:val="22"/>
        </w:rPr>
        <w:t>Заволжский</w:t>
      </w:r>
      <w:r w:rsidR="007E536C" w:rsidRPr="00F9549B">
        <w:rPr>
          <w:rFonts w:ascii="Times New Roman" w:hAnsi="Times New Roman" w:cs="Times New Roman"/>
          <w:sz w:val="22"/>
          <w:szCs w:val="22"/>
        </w:rPr>
        <w:t xml:space="preserve"> завод</w:t>
      </w:r>
      <w:r w:rsidR="00837018" w:rsidRPr="00F9549B">
        <w:rPr>
          <w:rFonts w:ascii="Times New Roman" w:hAnsi="Times New Roman" w:cs="Times New Roman"/>
          <w:sz w:val="22"/>
          <w:szCs w:val="22"/>
        </w:rPr>
        <w:t xml:space="preserve"> гусеничных тягачей</w:t>
      </w:r>
      <w:r w:rsidR="007E536C" w:rsidRPr="00F9549B">
        <w:rPr>
          <w:rFonts w:ascii="Times New Roman" w:hAnsi="Times New Roman" w:cs="Times New Roman"/>
          <w:sz w:val="22"/>
          <w:szCs w:val="22"/>
        </w:rPr>
        <w:t>»</w:t>
      </w:r>
      <w:r w:rsidR="007E536C" w:rsidRPr="004B0212">
        <w:rPr>
          <w:rFonts w:ascii="Times New Roman" w:hAnsi="Times New Roman" w:cs="Times New Roman"/>
          <w:b/>
          <w:sz w:val="22"/>
          <w:szCs w:val="22"/>
          <w:lang w:eastAsia="ru-RU"/>
        </w:rPr>
        <w:t xml:space="preserve"> </w:t>
      </w:r>
      <w:r w:rsidR="00587B24" w:rsidRPr="004B0212">
        <w:rPr>
          <w:rFonts w:ascii="Times New Roman" w:hAnsi="Times New Roman" w:cs="Times New Roman"/>
          <w:sz w:val="22"/>
          <w:szCs w:val="22"/>
          <w:lang w:eastAsia="ru-RU"/>
        </w:rPr>
        <w:t xml:space="preserve">(далее – </w:t>
      </w:r>
      <w:r w:rsidR="0061122E" w:rsidRPr="004B0212">
        <w:rPr>
          <w:rFonts w:ascii="Times New Roman" w:hAnsi="Times New Roman" w:cs="Times New Roman"/>
          <w:sz w:val="22"/>
          <w:szCs w:val="22"/>
          <w:lang w:eastAsia="ru-RU"/>
        </w:rPr>
        <w:t>Общество</w:t>
      </w:r>
      <w:r w:rsidR="00837018" w:rsidRPr="004B0212">
        <w:rPr>
          <w:rFonts w:ascii="Times New Roman" w:hAnsi="Times New Roman" w:cs="Times New Roman"/>
          <w:sz w:val="22"/>
          <w:szCs w:val="22"/>
          <w:lang w:eastAsia="ru-RU"/>
        </w:rPr>
        <w:t xml:space="preserve">, </w:t>
      </w:r>
      <w:r w:rsidR="00EE335A" w:rsidRPr="004B0212">
        <w:rPr>
          <w:rFonts w:ascii="Times New Roman" w:hAnsi="Times New Roman" w:cs="Times New Roman"/>
          <w:sz w:val="22"/>
          <w:szCs w:val="22"/>
          <w:lang w:eastAsia="ru-RU"/>
        </w:rPr>
        <w:t>П</w:t>
      </w:r>
      <w:r w:rsidR="00587B24" w:rsidRPr="004B0212">
        <w:rPr>
          <w:rFonts w:ascii="Times New Roman" w:hAnsi="Times New Roman" w:cs="Times New Roman"/>
          <w:sz w:val="22"/>
          <w:szCs w:val="22"/>
          <w:lang w:eastAsia="ru-RU"/>
        </w:rPr>
        <w:t>АО «</w:t>
      </w:r>
      <w:r w:rsidR="00837018" w:rsidRPr="004B0212">
        <w:rPr>
          <w:rFonts w:ascii="Times New Roman" w:hAnsi="Times New Roman" w:cs="Times New Roman"/>
          <w:sz w:val="22"/>
          <w:szCs w:val="22"/>
          <w:lang w:eastAsia="ru-RU"/>
        </w:rPr>
        <w:t>ЗЗГТ</w:t>
      </w:r>
      <w:r w:rsidR="007E536C" w:rsidRPr="004B0212">
        <w:rPr>
          <w:rFonts w:ascii="Times New Roman" w:hAnsi="Times New Roman" w:cs="Times New Roman"/>
          <w:sz w:val="22"/>
          <w:szCs w:val="22"/>
          <w:lang w:eastAsia="ru-RU"/>
        </w:rPr>
        <w:t>»</w:t>
      </w:r>
      <w:r w:rsidR="0061122E" w:rsidRPr="004B0212">
        <w:rPr>
          <w:rFonts w:ascii="Times New Roman" w:hAnsi="Times New Roman" w:cs="Times New Roman"/>
          <w:sz w:val="22"/>
          <w:szCs w:val="22"/>
          <w:lang w:eastAsia="ru-RU"/>
        </w:rPr>
        <w:t>) на основании статьи 84.</w:t>
      </w:r>
      <w:r w:rsidR="00587B24" w:rsidRPr="004B0212">
        <w:rPr>
          <w:rFonts w:ascii="Times New Roman" w:hAnsi="Times New Roman" w:cs="Times New Roman"/>
          <w:sz w:val="22"/>
          <w:szCs w:val="22"/>
          <w:lang w:eastAsia="ru-RU"/>
        </w:rPr>
        <w:t>2</w:t>
      </w:r>
      <w:r w:rsidR="0061122E" w:rsidRPr="004B0212">
        <w:rPr>
          <w:rFonts w:ascii="Times New Roman" w:hAnsi="Times New Roman" w:cs="Times New Roman"/>
          <w:sz w:val="22"/>
          <w:szCs w:val="22"/>
          <w:lang w:eastAsia="ru-RU"/>
        </w:rPr>
        <w:t xml:space="preserve"> Федерального закона </w:t>
      </w:r>
      <w:r w:rsidR="00587B24" w:rsidRPr="004B0212">
        <w:rPr>
          <w:rFonts w:ascii="Times New Roman" w:hAnsi="Times New Roman" w:cs="Times New Roman"/>
          <w:sz w:val="22"/>
          <w:szCs w:val="22"/>
          <w:lang w:eastAsia="ru-RU"/>
        </w:rPr>
        <w:t xml:space="preserve">№ 208-ФЗ </w:t>
      </w:r>
      <w:r w:rsidR="0061122E" w:rsidRPr="004B0212">
        <w:rPr>
          <w:rFonts w:ascii="Times New Roman" w:hAnsi="Times New Roman" w:cs="Times New Roman"/>
          <w:sz w:val="22"/>
          <w:szCs w:val="22"/>
          <w:lang w:eastAsia="ru-RU"/>
        </w:rPr>
        <w:t xml:space="preserve">«Об акционерных обществах» </w:t>
      </w:r>
      <w:r w:rsidR="00587B24" w:rsidRPr="004B0212">
        <w:rPr>
          <w:rFonts w:ascii="Times New Roman" w:hAnsi="Times New Roman" w:cs="Times New Roman"/>
          <w:sz w:val="22"/>
          <w:szCs w:val="22"/>
          <w:lang w:eastAsia="ru-RU"/>
        </w:rPr>
        <w:t xml:space="preserve">от 26.12.1995г. </w:t>
      </w:r>
      <w:r w:rsidR="00375E53" w:rsidRPr="004B0212">
        <w:rPr>
          <w:rFonts w:ascii="Times New Roman" w:hAnsi="Times New Roman" w:cs="Times New Roman"/>
          <w:sz w:val="22"/>
          <w:szCs w:val="22"/>
        </w:rPr>
        <w:t xml:space="preserve">(далее - </w:t>
      </w:r>
      <w:r w:rsidR="00375E53" w:rsidRPr="004B0212">
        <w:rPr>
          <w:rFonts w:ascii="Times New Roman" w:hAnsi="Times New Roman" w:cs="Times New Roman"/>
          <w:bCs/>
          <w:sz w:val="22"/>
          <w:szCs w:val="22"/>
        </w:rPr>
        <w:t>Закон об акционерных обществах</w:t>
      </w:r>
      <w:r w:rsidR="00375E53" w:rsidRPr="004B0212">
        <w:rPr>
          <w:rFonts w:ascii="Times New Roman" w:hAnsi="Times New Roman" w:cs="Times New Roman"/>
          <w:sz w:val="22"/>
          <w:szCs w:val="22"/>
        </w:rPr>
        <w:t xml:space="preserve">) </w:t>
      </w:r>
      <w:r w:rsidR="00EE335A" w:rsidRPr="004B0212">
        <w:rPr>
          <w:rFonts w:ascii="Times New Roman" w:hAnsi="Times New Roman" w:cs="Times New Roman"/>
          <w:sz w:val="22"/>
          <w:szCs w:val="22"/>
        </w:rPr>
        <w:t xml:space="preserve">от </w:t>
      </w:r>
      <w:r w:rsidR="00EE335A" w:rsidRPr="004B0212">
        <w:rPr>
          <w:rFonts w:ascii="Times New Roman" w:hAnsi="Times New Roman" w:cs="Times New Roman"/>
          <w:sz w:val="22"/>
          <w:szCs w:val="22"/>
          <w:lang w:eastAsia="ru-RU"/>
        </w:rPr>
        <w:t>Акционерного общества «ФОРСЕР</w:t>
      </w:r>
      <w:r w:rsidR="00EE335A" w:rsidRPr="004B0212">
        <w:rPr>
          <w:rFonts w:ascii="Times New Roman" w:hAnsi="Times New Roman" w:cs="Times New Roman"/>
          <w:sz w:val="22"/>
          <w:szCs w:val="22"/>
        </w:rPr>
        <w:t>»</w:t>
      </w:r>
      <w:r w:rsidR="005A709D" w:rsidRPr="004B0212">
        <w:rPr>
          <w:rFonts w:ascii="Times New Roman" w:hAnsi="Times New Roman" w:cs="Times New Roman"/>
          <w:sz w:val="22"/>
          <w:szCs w:val="22"/>
        </w:rPr>
        <w:t xml:space="preserve"> ОГРН 1237700870153, ИНН 9704230381</w:t>
      </w:r>
      <w:r w:rsidR="00EE335A" w:rsidRPr="004B0212">
        <w:rPr>
          <w:rFonts w:ascii="Times New Roman" w:hAnsi="Times New Roman" w:cs="Times New Roman"/>
          <w:sz w:val="22"/>
          <w:szCs w:val="22"/>
          <w:lang w:eastAsia="ru-RU"/>
        </w:rPr>
        <w:t xml:space="preserve"> </w:t>
      </w:r>
      <w:r w:rsidR="00375E53" w:rsidRPr="004B0212">
        <w:rPr>
          <w:rFonts w:ascii="Times New Roman" w:hAnsi="Times New Roman" w:cs="Times New Roman"/>
          <w:sz w:val="22"/>
          <w:szCs w:val="22"/>
        </w:rPr>
        <w:t xml:space="preserve">поступило обязательное предложение </w:t>
      </w:r>
      <w:r w:rsidR="00EE335A" w:rsidRPr="004B0212">
        <w:rPr>
          <w:rFonts w:ascii="Times New Roman" w:hAnsi="Times New Roman" w:cs="Times New Roman"/>
          <w:sz w:val="22"/>
          <w:szCs w:val="22"/>
        </w:rPr>
        <w:t>о приобретении 21 070 штук обыкновенных акций и 21 121 штук привилегированных акций типа</w:t>
      </w:r>
      <w:proofErr w:type="gramStart"/>
      <w:r w:rsidR="00EE335A" w:rsidRPr="004B0212">
        <w:rPr>
          <w:rFonts w:ascii="Times New Roman" w:hAnsi="Times New Roman" w:cs="Times New Roman"/>
          <w:sz w:val="22"/>
          <w:szCs w:val="22"/>
        </w:rPr>
        <w:t xml:space="preserve"> А</w:t>
      </w:r>
      <w:proofErr w:type="gramEnd"/>
      <w:r w:rsidR="00EE335A" w:rsidRPr="004B0212">
        <w:rPr>
          <w:rFonts w:ascii="Times New Roman" w:hAnsi="Times New Roman" w:cs="Times New Roman"/>
          <w:sz w:val="22"/>
          <w:szCs w:val="22"/>
        </w:rPr>
        <w:t xml:space="preserve"> Общества (далее - «Обязательное предложение»).</w:t>
      </w:r>
    </w:p>
    <w:p w:rsidR="00375E53" w:rsidRPr="004B0212" w:rsidRDefault="00375E53" w:rsidP="004B0212">
      <w:pPr>
        <w:ind w:firstLine="709"/>
        <w:jc w:val="both"/>
        <w:rPr>
          <w:rFonts w:ascii="Times New Roman" w:hAnsi="Times New Roman" w:cs="Times New Roman"/>
          <w:sz w:val="22"/>
          <w:szCs w:val="22"/>
        </w:rPr>
      </w:pPr>
      <w:r w:rsidRPr="004B0212">
        <w:rPr>
          <w:rFonts w:ascii="Times New Roman" w:hAnsi="Times New Roman" w:cs="Times New Roman"/>
          <w:sz w:val="22"/>
          <w:szCs w:val="22"/>
        </w:rPr>
        <w:t>В соответствии с абзацем 2 пункта 1 статьи 84.3 Закона об акционерных обществах Совет директоров Общества рассмотрел условия Обязательного предложения и рекомендовал акционерам Общества принять Обязательное предложение.</w:t>
      </w:r>
    </w:p>
    <w:p w:rsidR="00375E53" w:rsidRPr="004B0212" w:rsidRDefault="00375E53" w:rsidP="00375E53">
      <w:pPr>
        <w:ind w:firstLine="709"/>
        <w:jc w:val="both"/>
        <w:rPr>
          <w:rFonts w:ascii="Times New Roman" w:hAnsi="Times New Roman" w:cs="Times New Roman"/>
          <w:b/>
          <w:bCs/>
          <w:sz w:val="22"/>
          <w:szCs w:val="22"/>
        </w:rPr>
      </w:pPr>
      <w:r w:rsidRPr="004B0212">
        <w:rPr>
          <w:rFonts w:ascii="Times New Roman" w:hAnsi="Times New Roman" w:cs="Times New Roman"/>
          <w:b/>
          <w:bCs/>
          <w:sz w:val="22"/>
          <w:szCs w:val="22"/>
          <w:u w:val="single"/>
        </w:rPr>
        <w:t>Обязательное предложение содержит следующие основные условия:</w:t>
      </w:r>
    </w:p>
    <w:p w:rsidR="001E30B1" w:rsidRPr="004B0212" w:rsidRDefault="00375E53" w:rsidP="00375E53">
      <w:pPr>
        <w:pStyle w:val="a5"/>
        <w:numPr>
          <w:ilvl w:val="0"/>
          <w:numId w:val="8"/>
        </w:numPr>
        <w:tabs>
          <w:tab w:val="left" w:pos="1134"/>
        </w:tabs>
        <w:ind w:left="0" w:firstLine="709"/>
        <w:jc w:val="both"/>
        <w:rPr>
          <w:rFonts w:ascii="Times New Roman" w:hAnsi="Times New Roman" w:cs="Times New Roman"/>
          <w:sz w:val="22"/>
          <w:szCs w:val="22"/>
        </w:rPr>
      </w:pPr>
      <w:r w:rsidRPr="004B0212">
        <w:rPr>
          <w:rFonts w:ascii="Times New Roman" w:hAnsi="Times New Roman" w:cs="Times New Roman"/>
          <w:sz w:val="22"/>
          <w:szCs w:val="22"/>
        </w:rPr>
        <w:t>Предлагаемая цена приобретения акций составляет</w:t>
      </w:r>
      <w:r w:rsidR="001E30B1" w:rsidRPr="004B0212">
        <w:rPr>
          <w:rFonts w:ascii="Times New Roman" w:hAnsi="Times New Roman" w:cs="Times New Roman"/>
          <w:sz w:val="22"/>
          <w:szCs w:val="22"/>
        </w:rPr>
        <w:t>:</w:t>
      </w:r>
    </w:p>
    <w:p w:rsidR="00EE335A" w:rsidRPr="004B0212" w:rsidRDefault="00EE335A" w:rsidP="00EE335A">
      <w:pPr>
        <w:pStyle w:val="a5"/>
        <w:tabs>
          <w:tab w:val="left" w:pos="1134"/>
        </w:tabs>
        <w:jc w:val="both"/>
        <w:rPr>
          <w:rFonts w:ascii="Times New Roman" w:hAnsi="Times New Roman" w:cs="Times New Roman"/>
          <w:sz w:val="22"/>
          <w:szCs w:val="22"/>
        </w:rPr>
      </w:pPr>
      <w:r w:rsidRPr="004B0212">
        <w:rPr>
          <w:rFonts w:ascii="Times New Roman" w:hAnsi="Times New Roman" w:cs="Times New Roman"/>
          <w:sz w:val="22"/>
          <w:szCs w:val="22"/>
        </w:rPr>
        <w:t>- 3 52</w:t>
      </w:r>
      <w:r w:rsidR="00FF30D3" w:rsidRPr="004B0212">
        <w:rPr>
          <w:rFonts w:ascii="Times New Roman" w:hAnsi="Times New Roman" w:cs="Times New Roman"/>
          <w:sz w:val="22"/>
          <w:szCs w:val="22"/>
        </w:rPr>
        <w:t>7</w:t>
      </w:r>
      <w:r w:rsidRPr="004B0212">
        <w:rPr>
          <w:rFonts w:ascii="Times New Roman" w:hAnsi="Times New Roman" w:cs="Times New Roman"/>
          <w:sz w:val="22"/>
          <w:szCs w:val="22"/>
        </w:rPr>
        <w:t>,</w:t>
      </w:r>
      <w:r w:rsidR="008B403A">
        <w:rPr>
          <w:rFonts w:ascii="Times New Roman" w:hAnsi="Times New Roman" w:cs="Times New Roman"/>
          <w:sz w:val="22"/>
          <w:szCs w:val="22"/>
        </w:rPr>
        <w:t xml:space="preserve"> </w:t>
      </w:r>
      <w:r w:rsidR="00FF30D3" w:rsidRPr="004B0212">
        <w:rPr>
          <w:rFonts w:ascii="Times New Roman" w:hAnsi="Times New Roman" w:cs="Times New Roman"/>
          <w:sz w:val="22"/>
          <w:szCs w:val="22"/>
        </w:rPr>
        <w:t>32</w:t>
      </w:r>
      <w:r w:rsidRPr="004B0212">
        <w:rPr>
          <w:rFonts w:ascii="Times New Roman" w:hAnsi="Times New Roman" w:cs="Times New Roman"/>
          <w:sz w:val="22"/>
          <w:szCs w:val="22"/>
        </w:rPr>
        <w:t xml:space="preserve"> рублей (Три тысячи пятьсот двадцать </w:t>
      </w:r>
      <w:r w:rsidR="00FF30D3" w:rsidRPr="004B0212">
        <w:rPr>
          <w:rFonts w:ascii="Times New Roman" w:hAnsi="Times New Roman" w:cs="Times New Roman"/>
          <w:sz w:val="22"/>
          <w:szCs w:val="22"/>
        </w:rPr>
        <w:t>семь</w:t>
      </w:r>
      <w:r w:rsidRPr="004B0212">
        <w:rPr>
          <w:rFonts w:ascii="Times New Roman" w:hAnsi="Times New Roman" w:cs="Times New Roman"/>
          <w:sz w:val="22"/>
          <w:szCs w:val="22"/>
        </w:rPr>
        <w:t xml:space="preserve"> рублей </w:t>
      </w:r>
      <w:r w:rsidR="00FF30D3" w:rsidRPr="004B0212">
        <w:rPr>
          <w:rFonts w:ascii="Times New Roman" w:hAnsi="Times New Roman" w:cs="Times New Roman"/>
          <w:sz w:val="22"/>
          <w:szCs w:val="22"/>
        </w:rPr>
        <w:t>32</w:t>
      </w:r>
      <w:r w:rsidRPr="004B0212">
        <w:rPr>
          <w:rFonts w:ascii="Times New Roman" w:hAnsi="Times New Roman" w:cs="Times New Roman"/>
          <w:sz w:val="22"/>
          <w:szCs w:val="22"/>
        </w:rPr>
        <w:t xml:space="preserve"> копейки) за одну обыкновенную акцию;</w:t>
      </w:r>
    </w:p>
    <w:p w:rsidR="00EE335A" w:rsidRPr="004B0212" w:rsidRDefault="00EE335A" w:rsidP="00EE335A">
      <w:pPr>
        <w:pStyle w:val="a5"/>
        <w:tabs>
          <w:tab w:val="left" w:pos="1134"/>
        </w:tabs>
        <w:ind w:left="0" w:firstLine="709"/>
        <w:jc w:val="both"/>
        <w:rPr>
          <w:rFonts w:ascii="Times New Roman" w:hAnsi="Times New Roman" w:cs="Times New Roman"/>
          <w:sz w:val="22"/>
          <w:szCs w:val="22"/>
        </w:rPr>
      </w:pPr>
      <w:r w:rsidRPr="004B0212">
        <w:rPr>
          <w:rFonts w:ascii="Times New Roman" w:hAnsi="Times New Roman" w:cs="Times New Roman"/>
          <w:sz w:val="22"/>
          <w:szCs w:val="22"/>
        </w:rPr>
        <w:t>- 3 52</w:t>
      </w:r>
      <w:r w:rsidR="00FF30D3" w:rsidRPr="004B0212">
        <w:rPr>
          <w:rFonts w:ascii="Times New Roman" w:hAnsi="Times New Roman" w:cs="Times New Roman"/>
          <w:sz w:val="22"/>
          <w:szCs w:val="22"/>
        </w:rPr>
        <w:t>7</w:t>
      </w:r>
      <w:r w:rsidRPr="004B0212">
        <w:rPr>
          <w:rFonts w:ascii="Times New Roman" w:hAnsi="Times New Roman" w:cs="Times New Roman"/>
          <w:sz w:val="22"/>
          <w:szCs w:val="22"/>
        </w:rPr>
        <w:t>,</w:t>
      </w:r>
      <w:r w:rsidR="008B403A">
        <w:rPr>
          <w:rFonts w:ascii="Times New Roman" w:hAnsi="Times New Roman" w:cs="Times New Roman"/>
          <w:sz w:val="22"/>
          <w:szCs w:val="22"/>
        </w:rPr>
        <w:t xml:space="preserve"> </w:t>
      </w:r>
      <w:r w:rsidR="00FF30D3" w:rsidRPr="004B0212">
        <w:rPr>
          <w:rFonts w:ascii="Times New Roman" w:hAnsi="Times New Roman" w:cs="Times New Roman"/>
          <w:sz w:val="22"/>
          <w:szCs w:val="22"/>
        </w:rPr>
        <w:t>32</w:t>
      </w:r>
      <w:r w:rsidRPr="004B0212">
        <w:rPr>
          <w:rFonts w:ascii="Times New Roman" w:hAnsi="Times New Roman" w:cs="Times New Roman"/>
          <w:sz w:val="22"/>
          <w:szCs w:val="22"/>
        </w:rPr>
        <w:t xml:space="preserve"> рублей (Три</w:t>
      </w:r>
      <w:bookmarkStart w:id="0" w:name="_GoBack"/>
      <w:bookmarkEnd w:id="0"/>
      <w:r w:rsidRPr="004B0212">
        <w:rPr>
          <w:rFonts w:ascii="Times New Roman" w:hAnsi="Times New Roman" w:cs="Times New Roman"/>
          <w:sz w:val="22"/>
          <w:szCs w:val="22"/>
        </w:rPr>
        <w:t xml:space="preserve"> тысячи пятьсот двадцать </w:t>
      </w:r>
      <w:r w:rsidR="00FF30D3" w:rsidRPr="004B0212">
        <w:rPr>
          <w:rFonts w:ascii="Times New Roman" w:hAnsi="Times New Roman" w:cs="Times New Roman"/>
          <w:sz w:val="22"/>
          <w:szCs w:val="22"/>
        </w:rPr>
        <w:t>семь</w:t>
      </w:r>
      <w:r w:rsidRPr="004B0212">
        <w:rPr>
          <w:rFonts w:ascii="Times New Roman" w:hAnsi="Times New Roman" w:cs="Times New Roman"/>
          <w:sz w:val="22"/>
          <w:szCs w:val="22"/>
        </w:rPr>
        <w:t xml:space="preserve"> рублей </w:t>
      </w:r>
      <w:r w:rsidR="00FF30D3" w:rsidRPr="004B0212">
        <w:rPr>
          <w:rFonts w:ascii="Times New Roman" w:hAnsi="Times New Roman" w:cs="Times New Roman"/>
          <w:sz w:val="22"/>
          <w:szCs w:val="22"/>
        </w:rPr>
        <w:t>32</w:t>
      </w:r>
      <w:r w:rsidRPr="004B0212">
        <w:rPr>
          <w:rFonts w:ascii="Times New Roman" w:hAnsi="Times New Roman" w:cs="Times New Roman"/>
          <w:sz w:val="22"/>
          <w:szCs w:val="22"/>
        </w:rPr>
        <w:t xml:space="preserve"> копейки) за одну привилегированную акцию типа А</w:t>
      </w:r>
      <w:r w:rsidR="0063548C" w:rsidRPr="004B0212">
        <w:rPr>
          <w:rFonts w:ascii="Times New Roman" w:hAnsi="Times New Roman" w:cs="Times New Roman"/>
          <w:sz w:val="22"/>
          <w:szCs w:val="22"/>
        </w:rPr>
        <w:t>.</w:t>
      </w:r>
    </w:p>
    <w:p w:rsidR="00375E53" w:rsidRPr="00F9549B" w:rsidRDefault="00375E53" w:rsidP="00EE335A">
      <w:pPr>
        <w:pStyle w:val="a5"/>
        <w:tabs>
          <w:tab w:val="left" w:pos="1134"/>
        </w:tabs>
        <w:ind w:left="0" w:firstLine="709"/>
        <w:jc w:val="both"/>
        <w:rPr>
          <w:rFonts w:ascii="Times New Roman" w:hAnsi="Times New Roman" w:cs="Times New Roman"/>
          <w:sz w:val="22"/>
          <w:szCs w:val="22"/>
        </w:rPr>
      </w:pPr>
      <w:r w:rsidRPr="004B0212">
        <w:rPr>
          <w:rFonts w:ascii="Times New Roman" w:hAnsi="Times New Roman" w:cs="Times New Roman"/>
          <w:sz w:val="22"/>
          <w:szCs w:val="22"/>
        </w:rPr>
        <w:t xml:space="preserve">Дата истечения срока принятия Обязательного предложения (дата, не позднее </w:t>
      </w:r>
      <w:r w:rsidR="00C45893" w:rsidRPr="004B0212">
        <w:rPr>
          <w:rFonts w:ascii="Times New Roman" w:hAnsi="Times New Roman" w:cs="Times New Roman"/>
          <w:sz w:val="22"/>
          <w:szCs w:val="22"/>
        </w:rPr>
        <w:t xml:space="preserve">которой заявление о продаже акций </w:t>
      </w:r>
      <w:r w:rsidRPr="004B0212">
        <w:rPr>
          <w:rFonts w:ascii="Times New Roman" w:hAnsi="Times New Roman" w:cs="Times New Roman"/>
          <w:sz w:val="22"/>
          <w:szCs w:val="22"/>
        </w:rPr>
        <w:t>должно быть получено Регистратором</w:t>
      </w:r>
      <w:r w:rsidR="00C45893" w:rsidRPr="004B0212">
        <w:rPr>
          <w:rFonts w:ascii="Times New Roman" w:hAnsi="Times New Roman" w:cs="Times New Roman"/>
          <w:sz w:val="22"/>
          <w:szCs w:val="22"/>
        </w:rPr>
        <w:t xml:space="preserve"> </w:t>
      </w:r>
      <w:r w:rsidR="00EE335A" w:rsidRPr="004B0212">
        <w:rPr>
          <w:rFonts w:ascii="Times New Roman" w:hAnsi="Times New Roman" w:cs="Times New Roman"/>
          <w:sz w:val="22"/>
          <w:szCs w:val="22"/>
        </w:rPr>
        <w:t>П</w:t>
      </w:r>
      <w:r w:rsidR="00837018" w:rsidRPr="004B0212">
        <w:rPr>
          <w:rFonts w:ascii="Times New Roman" w:hAnsi="Times New Roman" w:cs="Times New Roman"/>
          <w:sz w:val="22"/>
          <w:szCs w:val="22"/>
        </w:rPr>
        <w:t>А</w:t>
      </w:r>
      <w:r w:rsidR="009121EB" w:rsidRPr="004B0212">
        <w:rPr>
          <w:rFonts w:ascii="Times New Roman" w:hAnsi="Times New Roman" w:cs="Times New Roman"/>
          <w:sz w:val="22"/>
          <w:szCs w:val="22"/>
        </w:rPr>
        <w:t>О «</w:t>
      </w:r>
      <w:r w:rsidR="00837018" w:rsidRPr="004B0212">
        <w:rPr>
          <w:rFonts w:ascii="Times New Roman" w:hAnsi="Times New Roman" w:cs="Times New Roman"/>
          <w:sz w:val="22"/>
          <w:szCs w:val="22"/>
        </w:rPr>
        <w:t>ЗЗГТ</w:t>
      </w:r>
      <w:r w:rsidR="009121EB" w:rsidRPr="004B0212">
        <w:rPr>
          <w:rFonts w:ascii="Times New Roman" w:hAnsi="Times New Roman" w:cs="Times New Roman"/>
          <w:sz w:val="22"/>
          <w:szCs w:val="22"/>
        </w:rPr>
        <w:t>»</w:t>
      </w:r>
      <w:r w:rsidR="008613AD" w:rsidRPr="004B0212">
        <w:rPr>
          <w:rFonts w:ascii="Times New Roman" w:hAnsi="Times New Roman" w:cs="Times New Roman"/>
          <w:sz w:val="22"/>
          <w:szCs w:val="22"/>
        </w:rPr>
        <w:t xml:space="preserve"> </w:t>
      </w:r>
      <w:r w:rsidR="00C45893" w:rsidRPr="004B0212">
        <w:rPr>
          <w:rFonts w:ascii="Times New Roman" w:hAnsi="Times New Roman" w:cs="Times New Roman"/>
          <w:sz w:val="22"/>
          <w:szCs w:val="22"/>
        </w:rPr>
        <w:t>–</w:t>
      </w:r>
      <w:r w:rsidRPr="004B0212">
        <w:rPr>
          <w:rFonts w:ascii="Times New Roman" w:hAnsi="Times New Roman" w:cs="Times New Roman"/>
          <w:sz w:val="22"/>
          <w:szCs w:val="22"/>
        </w:rPr>
        <w:t xml:space="preserve"> АО «</w:t>
      </w:r>
      <w:r w:rsidR="00C45893" w:rsidRPr="004B0212">
        <w:rPr>
          <w:rFonts w:ascii="Times New Roman" w:hAnsi="Times New Roman" w:cs="Times New Roman"/>
          <w:sz w:val="22"/>
          <w:szCs w:val="22"/>
        </w:rPr>
        <w:t>МРЦ</w:t>
      </w:r>
      <w:r w:rsidRPr="004B0212">
        <w:rPr>
          <w:rFonts w:ascii="Times New Roman" w:hAnsi="Times New Roman" w:cs="Times New Roman"/>
          <w:sz w:val="22"/>
          <w:szCs w:val="22"/>
        </w:rPr>
        <w:t xml:space="preserve">») </w:t>
      </w:r>
      <w:r w:rsidR="00C45893" w:rsidRPr="004B0212">
        <w:rPr>
          <w:rFonts w:ascii="Times New Roman" w:hAnsi="Times New Roman" w:cs="Times New Roman"/>
          <w:sz w:val="22"/>
          <w:szCs w:val="22"/>
        </w:rPr>
        <w:t>–</w:t>
      </w:r>
      <w:r w:rsidRPr="004B0212">
        <w:rPr>
          <w:rFonts w:ascii="Times New Roman" w:hAnsi="Times New Roman" w:cs="Times New Roman"/>
          <w:sz w:val="22"/>
          <w:szCs w:val="22"/>
        </w:rPr>
        <w:t xml:space="preserve"> </w:t>
      </w:r>
      <w:r w:rsidR="00F9549B" w:rsidRPr="00F9549B">
        <w:rPr>
          <w:rFonts w:ascii="Times New Roman" w:hAnsi="Times New Roman" w:cs="Times New Roman"/>
          <w:sz w:val="22"/>
          <w:szCs w:val="22"/>
        </w:rPr>
        <w:t xml:space="preserve">16 июня </w:t>
      </w:r>
      <w:r w:rsidR="002E6BCF" w:rsidRPr="00F9549B">
        <w:rPr>
          <w:rFonts w:ascii="Times New Roman" w:hAnsi="Times New Roman" w:cs="Times New Roman"/>
          <w:sz w:val="22"/>
          <w:szCs w:val="22"/>
        </w:rPr>
        <w:t>20</w:t>
      </w:r>
      <w:r w:rsidR="00837018" w:rsidRPr="00F9549B">
        <w:rPr>
          <w:rFonts w:ascii="Times New Roman" w:hAnsi="Times New Roman" w:cs="Times New Roman"/>
          <w:sz w:val="22"/>
          <w:szCs w:val="22"/>
        </w:rPr>
        <w:t>2</w:t>
      </w:r>
      <w:r w:rsidR="002C2022" w:rsidRPr="00F9549B">
        <w:rPr>
          <w:rFonts w:ascii="Times New Roman" w:hAnsi="Times New Roman" w:cs="Times New Roman"/>
          <w:sz w:val="22"/>
          <w:szCs w:val="22"/>
        </w:rPr>
        <w:t>6</w:t>
      </w:r>
      <w:r w:rsidRPr="00F9549B">
        <w:rPr>
          <w:rFonts w:ascii="Times New Roman" w:hAnsi="Times New Roman" w:cs="Times New Roman"/>
          <w:sz w:val="22"/>
          <w:szCs w:val="22"/>
        </w:rPr>
        <w:t xml:space="preserve"> года</w:t>
      </w:r>
      <w:r w:rsidR="0061203C" w:rsidRPr="00F9549B">
        <w:rPr>
          <w:rFonts w:ascii="Times New Roman" w:hAnsi="Times New Roman" w:cs="Times New Roman"/>
          <w:color w:val="FF0000"/>
          <w:sz w:val="22"/>
          <w:szCs w:val="22"/>
        </w:rPr>
        <w:t xml:space="preserve"> </w:t>
      </w:r>
      <w:r w:rsidR="0061203C" w:rsidRPr="00F9549B">
        <w:rPr>
          <w:rFonts w:ascii="Times New Roman" w:hAnsi="Times New Roman" w:cs="Times New Roman"/>
          <w:sz w:val="22"/>
          <w:szCs w:val="22"/>
        </w:rPr>
        <w:t>включительно</w:t>
      </w:r>
      <w:r w:rsidRPr="00F9549B">
        <w:rPr>
          <w:rFonts w:ascii="Times New Roman" w:hAnsi="Times New Roman" w:cs="Times New Roman"/>
          <w:sz w:val="22"/>
          <w:szCs w:val="22"/>
        </w:rPr>
        <w:t>.</w:t>
      </w:r>
    </w:p>
    <w:p w:rsidR="00375E53" w:rsidRPr="004B0212" w:rsidRDefault="00375E53" w:rsidP="0063548C">
      <w:pPr>
        <w:pStyle w:val="a5"/>
        <w:numPr>
          <w:ilvl w:val="0"/>
          <w:numId w:val="8"/>
        </w:numPr>
        <w:tabs>
          <w:tab w:val="left" w:pos="1134"/>
        </w:tabs>
        <w:ind w:left="0" w:firstLine="709"/>
        <w:jc w:val="both"/>
        <w:rPr>
          <w:rFonts w:ascii="Times New Roman" w:hAnsi="Times New Roman" w:cs="Times New Roman"/>
          <w:sz w:val="22"/>
          <w:szCs w:val="22"/>
        </w:rPr>
      </w:pPr>
      <w:r w:rsidRPr="004B0212">
        <w:rPr>
          <w:rFonts w:ascii="Times New Roman" w:hAnsi="Times New Roman" w:cs="Times New Roman"/>
          <w:sz w:val="22"/>
          <w:szCs w:val="22"/>
        </w:rPr>
        <w:t xml:space="preserve">Оплата акций будет производиться </w:t>
      </w:r>
      <w:r w:rsidR="009B0279" w:rsidRPr="004B0212">
        <w:rPr>
          <w:rFonts w:ascii="Times New Roman" w:hAnsi="Times New Roman" w:cs="Times New Roman"/>
          <w:sz w:val="22"/>
          <w:szCs w:val="22"/>
        </w:rPr>
        <w:t xml:space="preserve">АО «ФОРСЕР» </w:t>
      </w:r>
      <w:r w:rsidRPr="004B0212">
        <w:rPr>
          <w:rFonts w:ascii="Times New Roman" w:hAnsi="Times New Roman" w:cs="Times New Roman"/>
          <w:sz w:val="22"/>
          <w:szCs w:val="22"/>
        </w:rPr>
        <w:t xml:space="preserve">в течение </w:t>
      </w:r>
      <w:r w:rsidR="00474432" w:rsidRPr="004B0212">
        <w:rPr>
          <w:rFonts w:ascii="Times New Roman" w:hAnsi="Times New Roman" w:cs="Times New Roman"/>
          <w:sz w:val="22"/>
          <w:szCs w:val="22"/>
        </w:rPr>
        <w:t>1</w:t>
      </w:r>
      <w:r w:rsidR="00FC032E" w:rsidRPr="004B0212">
        <w:rPr>
          <w:rFonts w:ascii="Times New Roman" w:hAnsi="Times New Roman" w:cs="Times New Roman"/>
          <w:sz w:val="22"/>
          <w:szCs w:val="22"/>
        </w:rPr>
        <w:t>7</w:t>
      </w:r>
      <w:r w:rsidRPr="004B0212">
        <w:rPr>
          <w:rFonts w:ascii="Times New Roman" w:hAnsi="Times New Roman" w:cs="Times New Roman"/>
          <w:sz w:val="22"/>
          <w:szCs w:val="22"/>
        </w:rPr>
        <w:t xml:space="preserve"> календарных дней с момента окончания срока принятия Обязательного предложения (</w:t>
      </w:r>
      <w:r w:rsidRPr="00F9549B">
        <w:rPr>
          <w:rFonts w:ascii="Times New Roman" w:hAnsi="Times New Roman" w:cs="Times New Roman"/>
          <w:sz w:val="22"/>
          <w:szCs w:val="22"/>
        </w:rPr>
        <w:t xml:space="preserve">т.е. не позднее </w:t>
      </w:r>
      <w:r w:rsidR="00F9549B" w:rsidRPr="00F9549B">
        <w:rPr>
          <w:rFonts w:ascii="Times New Roman" w:eastAsia="Times New Roman" w:hAnsi="Times New Roman" w:cs="Times New Roman"/>
          <w:sz w:val="22"/>
          <w:szCs w:val="22"/>
          <w:lang w:eastAsia="ru-RU"/>
        </w:rPr>
        <w:t xml:space="preserve">03 июля 2026 </w:t>
      </w:r>
      <w:r w:rsidRPr="00F9549B">
        <w:rPr>
          <w:rFonts w:ascii="Times New Roman" w:hAnsi="Times New Roman" w:cs="Times New Roman"/>
          <w:sz w:val="22"/>
          <w:szCs w:val="22"/>
        </w:rPr>
        <w:t>года</w:t>
      </w:r>
      <w:r w:rsidR="0061203C" w:rsidRPr="00F9549B">
        <w:rPr>
          <w:rFonts w:ascii="Times New Roman" w:hAnsi="Times New Roman" w:cs="Times New Roman"/>
          <w:sz w:val="22"/>
          <w:szCs w:val="22"/>
        </w:rPr>
        <w:t xml:space="preserve"> включительно</w:t>
      </w:r>
      <w:r w:rsidRPr="00F9549B">
        <w:rPr>
          <w:rFonts w:ascii="Times New Roman" w:hAnsi="Times New Roman" w:cs="Times New Roman"/>
          <w:sz w:val="22"/>
          <w:szCs w:val="22"/>
        </w:rPr>
        <w:t xml:space="preserve">) </w:t>
      </w:r>
      <w:r w:rsidRPr="004B0212">
        <w:rPr>
          <w:rFonts w:ascii="Times New Roman" w:hAnsi="Times New Roman" w:cs="Times New Roman"/>
          <w:sz w:val="22"/>
          <w:szCs w:val="22"/>
        </w:rPr>
        <w:t>денежными средствами. В Обязательном предложении не предусмотрены альтернативные способы оплаты акций.</w:t>
      </w:r>
    </w:p>
    <w:p w:rsidR="00375E53" w:rsidRPr="004B0212" w:rsidRDefault="00375E53" w:rsidP="0063548C">
      <w:pPr>
        <w:pStyle w:val="31"/>
        <w:widowControl w:val="0"/>
        <w:spacing w:after="0"/>
        <w:ind w:left="0" w:firstLine="709"/>
        <w:jc w:val="both"/>
        <w:rPr>
          <w:rFonts w:ascii="Times New Roman" w:hAnsi="Times New Roman" w:cs="Times New Roman"/>
          <w:sz w:val="22"/>
          <w:szCs w:val="22"/>
        </w:rPr>
      </w:pPr>
      <w:r w:rsidRPr="004B0212">
        <w:rPr>
          <w:rFonts w:ascii="Times New Roman" w:hAnsi="Times New Roman" w:cs="Times New Roman"/>
          <w:sz w:val="22"/>
          <w:szCs w:val="22"/>
        </w:rPr>
        <w:t>Для обес</w:t>
      </w:r>
      <w:r w:rsidR="00474432" w:rsidRPr="004B0212">
        <w:rPr>
          <w:rFonts w:ascii="Times New Roman" w:hAnsi="Times New Roman" w:cs="Times New Roman"/>
          <w:sz w:val="22"/>
          <w:szCs w:val="22"/>
        </w:rPr>
        <w:t xml:space="preserve">печения исполнения обязательств </w:t>
      </w:r>
      <w:r w:rsidR="00EE335A" w:rsidRPr="004B0212">
        <w:rPr>
          <w:rFonts w:ascii="Times New Roman" w:hAnsi="Times New Roman" w:cs="Times New Roman"/>
          <w:sz w:val="22"/>
          <w:szCs w:val="22"/>
        </w:rPr>
        <w:t>АО «ФОРСЕР»</w:t>
      </w:r>
      <w:r w:rsidR="0063548C" w:rsidRPr="004B0212">
        <w:rPr>
          <w:rFonts w:ascii="Times New Roman" w:hAnsi="Times New Roman" w:cs="Times New Roman"/>
          <w:sz w:val="22"/>
          <w:szCs w:val="22"/>
        </w:rPr>
        <w:t xml:space="preserve"> (Принципал)</w:t>
      </w:r>
      <w:r w:rsidR="00EE335A" w:rsidRPr="004B0212">
        <w:rPr>
          <w:rFonts w:ascii="Times New Roman" w:hAnsi="Times New Roman" w:cs="Times New Roman"/>
          <w:sz w:val="22"/>
          <w:szCs w:val="22"/>
        </w:rPr>
        <w:t xml:space="preserve">  </w:t>
      </w:r>
      <w:r w:rsidRPr="004B0212">
        <w:rPr>
          <w:rFonts w:ascii="Times New Roman" w:hAnsi="Times New Roman" w:cs="Times New Roman"/>
          <w:sz w:val="22"/>
          <w:szCs w:val="22"/>
        </w:rPr>
        <w:t>по</w:t>
      </w:r>
      <w:r w:rsidR="00474432" w:rsidRPr="004B0212">
        <w:rPr>
          <w:rFonts w:ascii="Times New Roman" w:hAnsi="Times New Roman" w:cs="Times New Roman"/>
          <w:sz w:val="22"/>
          <w:szCs w:val="22"/>
        </w:rPr>
        <w:t xml:space="preserve"> </w:t>
      </w:r>
      <w:r w:rsidRPr="004B0212">
        <w:rPr>
          <w:rFonts w:ascii="Times New Roman" w:hAnsi="Times New Roman" w:cs="Times New Roman"/>
          <w:sz w:val="22"/>
          <w:szCs w:val="22"/>
        </w:rPr>
        <w:t xml:space="preserve">Обязательному предложению </w:t>
      </w:r>
      <w:r w:rsidR="00EE335A" w:rsidRPr="004B0212">
        <w:rPr>
          <w:rFonts w:ascii="Times New Roman" w:hAnsi="Times New Roman" w:cs="Times New Roman"/>
          <w:sz w:val="22"/>
          <w:szCs w:val="22"/>
        </w:rPr>
        <w:t>ПАО Сбербанк</w:t>
      </w:r>
      <w:r w:rsidR="0063548C" w:rsidRPr="004B0212">
        <w:rPr>
          <w:rFonts w:ascii="Times New Roman" w:hAnsi="Times New Roman" w:cs="Times New Roman"/>
          <w:sz w:val="22"/>
          <w:szCs w:val="22"/>
        </w:rPr>
        <w:t xml:space="preserve"> ОГРН 1027700132195, ИНН 7707083893 (Гарант)</w:t>
      </w:r>
      <w:r w:rsidR="00EE335A" w:rsidRPr="004B0212">
        <w:rPr>
          <w:rFonts w:ascii="Times New Roman" w:hAnsi="Times New Roman" w:cs="Times New Roman"/>
          <w:sz w:val="22"/>
          <w:szCs w:val="22"/>
        </w:rPr>
        <w:t xml:space="preserve"> </w:t>
      </w:r>
      <w:r w:rsidRPr="004B0212">
        <w:rPr>
          <w:rFonts w:ascii="Times New Roman" w:hAnsi="Times New Roman" w:cs="Times New Roman"/>
          <w:sz w:val="22"/>
          <w:szCs w:val="22"/>
        </w:rPr>
        <w:t>выдало банковскую гарантию</w:t>
      </w:r>
      <w:r w:rsidR="00FF30D3" w:rsidRPr="004B0212">
        <w:rPr>
          <w:rFonts w:ascii="Times New Roman" w:hAnsi="Times New Roman" w:cs="Times New Roman"/>
          <w:sz w:val="22"/>
          <w:szCs w:val="22"/>
        </w:rPr>
        <w:t xml:space="preserve"> №38/0000/0049/279 от 24.10.2025 года, с учетом дополнения № 1 от 20.02.2026 года</w:t>
      </w:r>
      <w:r w:rsidRPr="004B0212">
        <w:rPr>
          <w:rFonts w:ascii="Times New Roman" w:hAnsi="Times New Roman" w:cs="Times New Roman"/>
          <w:sz w:val="22"/>
          <w:szCs w:val="22"/>
        </w:rPr>
        <w:t xml:space="preserve">, </w:t>
      </w:r>
      <w:r w:rsidR="0063548C" w:rsidRPr="004B0212">
        <w:rPr>
          <w:rFonts w:ascii="Times New Roman" w:hAnsi="Times New Roman" w:cs="Times New Roman"/>
          <w:sz w:val="22"/>
          <w:szCs w:val="22"/>
        </w:rPr>
        <w:t>в соответствии с которой Гарант принимает на себя обязательство уплатить по первому письменному требованию бенефициара цену продаваемых бенефициаром акций, определяемую в соответствии с условиями обязательного предложения, в случае неисполнения  Принципалом обязанности оплатить в срок, в соответствии с условиями Обязательного предложения, приобретаемые Акции. Бенефициаром является любой акционера Общества, принявш</w:t>
      </w:r>
      <w:r w:rsidR="00FE5C7F" w:rsidRPr="004B0212">
        <w:rPr>
          <w:rFonts w:ascii="Times New Roman" w:hAnsi="Times New Roman" w:cs="Times New Roman"/>
          <w:sz w:val="22"/>
          <w:szCs w:val="22"/>
        </w:rPr>
        <w:t>ий</w:t>
      </w:r>
      <w:r w:rsidR="0063548C" w:rsidRPr="004B0212">
        <w:rPr>
          <w:rFonts w:ascii="Times New Roman" w:hAnsi="Times New Roman" w:cs="Times New Roman"/>
          <w:sz w:val="22"/>
          <w:szCs w:val="22"/>
        </w:rPr>
        <w:t xml:space="preserve"> </w:t>
      </w:r>
      <w:r w:rsidR="00FE5C7F" w:rsidRPr="004B0212">
        <w:rPr>
          <w:rFonts w:ascii="Times New Roman" w:hAnsi="Times New Roman" w:cs="Times New Roman"/>
          <w:sz w:val="22"/>
          <w:szCs w:val="22"/>
        </w:rPr>
        <w:t>обязательное предложение</w:t>
      </w:r>
      <w:r w:rsidR="0063548C" w:rsidRPr="004B0212">
        <w:rPr>
          <w:rFonts w:ascii="Times New Roman" w:hAnsi="Times New Roman" w:cs="Times New Roman"/>
          <w:sz w:val="22"/>
          <w:szCs w:val="22"/>
        </w:rPr>
        <w:t xml:space="preserve"> и направивш</w:t>
      </w:r>
      <w:r w:rsidR="009B0279" w:rsidRPr="004B0212">
        <w:rPr>
          <w:rFonts w:ascii="Times New Roman" w:hAnsi="Times New Roman" w:cs="Times New Roman"/>
          <w:sz w:val="22"/>
          <w:szCs w:val="22"/>
        </w:rPr>
        <w:t>ий</w:t>
      </w:r>
      <w:r w:rsidR="0063548C" w:rsidRPr="004B0212">
        <w:rPr>
          <w:rFonts w:ascii="Times New Roman" w:hAnsi="Times New Roman" w:cs="Times New Roman"/>
          <w:sz w:val="22"/>
          <w:szCs w:val="22"/>
        </w:rPr>
        <w:t xml:space="preserve"> в порядке, предусмотренном Федеральным законом от 26 декабря 1995 г. № 208-ФЗ «Об акционерных обществах» и условиями Обязательного предложения, заявление о продаже принадлежащих ему акций Принципалу</w:t>
      </w:r>
      <w:r w:rsidR="00FE5C7F" w:rsidRPr="004B0212">
        <w:rPr>
          <w:rFonts w:ascii="Times New Roman" w:hAnsi="Times New Roman" w:cs="Times New Roman"/>
          <w:sz w:val="22"/>
          <w:szCs w:val="22"/>
        </w:rPr>
        <w:t>.</w:t>
      </w:r>
      <w:r w:rsidR="0063548C" w:rsidRPr="004B0212">
        <w:rPr>
          <w:rFonts w:ascii="Times New Roman" w:hAnsi="Times New Roman" w:cs="Times New Roman"/>
          <w:sz w:val="22"/>
          <w:szCs w:val="22"/>
        </w:rPr>
        <w:t xml:space="preserve"> </w:t>
      </w:r>
      <w:r w:rsidRPr="004B0212">
        <w:rPr>
          <w:rFonts w:ascii="Times New Roman" w:hAnsi="Times New Roman" w:cs="Times New Roman"/>
          <w:sz w:val="22"/>
          <w:szCs w:val="22"/>
        </w:rPr>
        <w:t xml:space="preserve"> </w:t>
      </w:r>
      <w:r w:rsidR="00EE335A" w:rsidRPr="004B0212">
        <w:rPr>
          <w:rFonts w:ascii="Times New Roman" w:hAnsi="Times New Roman" w:cs="Times New Roman"/>
          <w:sz w:val="22"/>
          <w:szCs w:val="22"/>
        </w:rPr>
        <w:t>Банковская гарантия действует по</w:t>
      </w:r>
      <w:r w:rsidRPr="004B0212">
        <w:rPr>
          <w:rFonts w:ascii="Times New Roman" w:hAnsi="Times New Roman" w:cs="Times New Roman"/>
          <w:sz w:val="22"/>
          <w:szCs w:val="22"/>
        </w:rPr>
        <w:t xml:space="preserve"> </w:t>
      </w:r>
      <w:r w:rsidR="00FF30D3" w:rsidRPr="004B0212">
        <w:rPr>
          <w:rFonts w:ascii="Times New Roman" w:hAnsi="Times New Roman" w:cs="Times New Roman"/>
          <w:sz w:val="22"/>
          <w:szCs w:val="22"/>
        </w:rPr>
        <w:t>01.03</w:t>
      </w:r>
      <w:r w:rsidR="00837018" w:rsidRPr="004B0212">
        <w:rPr>
          <w:rFonts w:ascii="Times New Roman" w:hAnsi="Times New Roman" w:cs="Times New Roman"/>
          <w:sz w:val="22"/>
          <w:szCs w:val="22"/>
        </w:rPr>
        <w:t>.</w:t>
      </w:r>
      <w:r w:rsidR="00F371E6" w:rsidRPr="004B0212">
        <w:rPr>
          <w:rFonts w:ascii="Times New Roman" w:hAnsi="Times New Roman" w:cs="Times New Roman"/>
          <w:sz w:val="22"/>
          <w:szCs w:val="22"/>
        </w:rPr>
        <w:t>202</w:t>
      </w:r>
      <w:r w:rsidR="00FF30D3" w:rsidRPr="004B0212">
        <w:rPr>
          <w:rFonts w:ascii="Times New Roman" w:hAnsi="Times New Roman" w:cs="Times New Roman"/>
          <w:sz w:val="22"/>
          <w:szCs w:val="22"/>
        </w:rPr>
        <w:t>7</w:t>
      </w:r>
      <w:r w:rsidR="00D43F55" w:rsidRPr="004B0212">
        <w:rPr>
          <w:rFonts w:ascii="Times New Roman" w:hAnsi="Times New Roman" w:cs="Times New Roman"/>
          <w:sz w:val="22"/>
          <w:szCs w:val="22"/>
        </w:rPr>
        <w:t xml:space="preserve"> г</w:t>
      </w:r>
      <w:r w:rsidR="00EE335A" w:rsidRPr="004B0212">
        <w:rPr>
          <w:rFonts w:ascii="Times New Roman" w:hAnsi="Times New Roman" w:cs="Times New Roman"/>
          <w:sz w:val="22"/>
          <w:szCs w:val="22"/>
        </w:rPr>
        <w:t>ода</w:t>
      </w:r>
      <w:r w:rsidRPr="004B0212">
        <w:rPr>
          <w:rFonts w:ascii="Times New Roman" w:hAnsi="Times New Roman" w:cs="Times New Roman"/>
          <w:sz w:val="22"/>
          <w:szCs w:val="22"/>
        </w:rPr>
        <w:t>.</w:t>
      </w:r>
    </w:p>
    <w:p w:rsidR="000331BE" w:rsidRPr="004B0212" w:rsidRDefault="000331BE" w:rsidP="00375E53">
      <w:pPr>
        <w:ind w:firstLine="709"/>
        <w:jc w:val="both"/>
        <w:rPr>
          <w:rFonts w:ascii="Times New Roman" w:hAnsi="Times New Roman" w:cs="Times New Roman"/>
          <w:b/>
          <w:bCs/>
          <w:sz w:val="22"/>
          <w:szCs w:val="22"/>
          <w:u w:val="single"/>
        </w:rPr>
      </w:pPr>
    </w:p>
    <w:p w:rsidR="00375E53" w:rsidRPr="004B0212" w:rsidRDefault="00375E53" w:rsidP="00375E53">
      <w:pPr>
        <w:ind w:firstLine="709"/>
        <w:jc w:val="both"/>
        <w:rPr>
          <w:rFonts w:ascii="Times New Roman" w:hAnsi="Times New Roman" w:cs="Times New Roman"/>
          <w:b/>
          <w:bCs/>
          <w:sz w:val="22"/>
          <w:szCs w:val="22"/>
        </w:rPr>
      </w:pPr>
      <w:r w:rsidRPr="004B0212">
        <w:rPr>
          <w:rFonts w:ascii="Times New Roman" w:hAnsi="Times New Roman" w:cs="Times New Roman"/>
          <w:b/>
          <w:bCs/>
          <w:sz w:val="22"/>
          <w:szCs w:val="22"/>
          <w:u w:val="single"/>
        </w:rPr>
        <w:t>Порядок принятия Обязательного предложения акционерами,</w:t>
      </w:r>
      <w:r w:rsidRPr="004B0212">
        <w:rPr>
          <w:rFonts w:ascii="Times New Roman" w:hAnsi="Times New Roman" w:cs="Times New Roman"/>
          <w:b/>
          <w:bCs/>
          <w:sz w:val="22"/>
          <w:szCs w:val="22"/>
        </w:rPr>
        <w:t xml:space="preserve"> </w:t>
      </w:r>
      <w:r w:rsidRPr="004B0212">
        <w:rPr>
          <w:rFonts w:ascii="Times New Roman" w:hAnsi="Times New Roman" w:cs="Times New Roman"/>
          <w:b/>
          <w:bCs/>
          <w:sz w:val="22"/>
          <w:szCs w:val="22"/>
          <w:u w:val="single"/>
        </w:rPr>
        <w:t xml:space="preserve">зарегистрированными в реестре акционеров </w:t>
      </w:r>
      <w:r w:rsidR="004C66FF" w:rsidRPr="004B0212">
        <w:rPr>
          <w:rFonts w:ascii="Times New Roman" w:hAnsi="Times New Roman" w:cs="Times New Roman"/>
          <w:b/>
          <w:bCs/>
          <w:sz w:val="22"/>
          <w:szCs w:val="22"/>
          <w:u w:val="single"/>
        </w:rPr>
        <w:t>П</w:t>
      </w:r>
      <w:r w:rsidR="00837018" w:rsidRPr="004B0212">
        <w:rPr>
          <w:rFonts w:ascii="Times New Roman" w:hAnsi="Times New Roman" w:cs="Times New Roman"/>
          <w:b/>
          <w:bCs/>
          <w:sz w:val="22"/>
          <w:szCs w:val="22"/>
          <w:u w:val="single"/>
        </w:rPr>
        <w:t>А</w:t>
      </w:r>
      <w:r w:rsidR="007E536C" w:rsidRPr="004B0212">
        <w:rPr>
          <w:rFonts w:ascii="Times New Roman" w:hAnsi="Times New Roman" w:cs="Times New Roman"/>
          <w:b/>
          <w:bCs/>
          <w:sz w:val="22"/>
          <w:szCs w:val="22"/>
          <w:u w:val="single"/>
        </w:rPr>
        <w:t>О «</w:t>
      </w:r>
      <w:r w:rsidR="00837018" w:rsidRPr="004B0212">
        <w:rPr>
          <w:rFonts w:ascii="Times New Roman" w:hAnsi="Times New Roman" w:cs="Times New Roman"/>
          <w:b/>
          <w:bCs/>
          <w:sz w:val="22"/>
          <w:szCs w:val="22"/>
          <w:u w:val="single"/>
        </w:rPr>
        <w:t>ЗЗГТ</w:t>
      </w:r>
      <w:r w:rsidR="007E536C" w:rsidRPr="004B0212">
        <w:rPr>
          <w:rFonts w:ascii="Times New Roman" w:hAnsi="Times New Roman" w:cs="Times New Roman"/>
          <w:b/>
          <w:bCs/>
          <w:sz w:val="22"/>
          <w:szCs w:val="22"/>
          <w:u w:val="single"/>
        </w:rPr>
        <w:t>»</w:t>
      </w:r>
    </w:p>
    <w:p w:rsidR="00375E53" w:rsidRPr="004B0212" w:rsidRDefault="00375E53" w:rsidP="00375E53">
      <w:pPr>
        <w:ind w:firstLine="709"/>
        <w:jc w:val="both"/>
        <w:rPr>
          <w:rFonts w:ascii="Times New Roman" w:hAnsi="Times New Roman" w:cs="Times New Roman"/>
          <w:sz w:val="22"/>
          <w:szCs w:val="22"/>
        </w:rPr>
      </w:pPr>
      <w:r w:rsidRPr="004B0212">
        <w:rPr>
          <w:rFonts w:ascii="Times New Roman" w:hAnsi="Times New Roman" w:cs="Times New Roman"/>
          <w:sz w:val="22"/>
          <w:szCs w:val="22"/>
        </w:rPr>
        <w:t>В случае если Вы решите принять Обязательного предложение, Вам необходимо совершить последовательно все нижеприведенные действия.</w:t>
      </w:r>
    </w:p>
    <w:p w:rsidR="00375E53" w:rsidRPr="004B0212" w:rsidRDefault="00375E53" w:rsidP="00375E53">
      <w:pPr>
        <w:ind w:firstLine="709"/>
        <w:jc w:val="both"/>
        <w:rPr>
          <w:rFonts w:ascii="Times New Roman" w:hAnsi="Times New Roman" w:cs="Times New Roman"/>
          <w:sz w:val="22"/>
          <w:szCs w:val="22"/>
        </w:rPr>
      </w:pPr>
      <w:r w:rsidRPr="004B0212">
        <w:rPr>
          <w:rFonts w:ascii="Times New Roman" w:hAnsi="Times New Roman" w:cs="Times New Roman"/>
          <w:sz w:val="22"/>
          <w:szCs w:val="22"/>
        </w:rPr>
        <w:t xml:space="preserve">Заполните заявление о продаже акций (далее - </w:t>
      </w:r>
      <w:r w:rsidRPr="004B0212">
        <w:rPr>
          <w:rFonts w:ascii="Times New Roman" w:hAnsi="Times New Roman" w:cs="Times New Roman"/>
          <w:bCs/>
          <w:sz w:val="22"/>
          <w:szCs w:val="22"/>
        </w:rPr>
        <w:t>«Заявление»</w:t>
      </w:r>
      <w:r w:rsidRPr="004B0212">
        <w:rPr>
          <w:rFonts w:ascii="Times New Roman" w:hAnsi="Times New Roman" w:cs="Times New Roman"/>
          <w:sz w:val="22"/>
          <w:szCs w:val="22"/>
        </w:rPr>
        <w:t>). Во избежание ошибок, связанных с составлением Заявлений, рекомендуется использовать форму Заявления, приведенную в Приложении 1 к данному информационному письму.</w:t>
      </w:r>
      <w:r w:rsidR="0092609D" w:rsidRPr="004B0212">
        <w:rPr>
          <w:rFonts w:ascii="Times New Roman" w:hAnsi="Times New Roman" w:cs="Times New Roman"/>
          <w:sz w:val="22"/>
          <w:szCs w:val="22"/>
        </w:rPr>
        <w:t xml:space="preserve"> </w:t>
      </w:r>
    </w:p>
    <w:p w:rsidR="00837018" w:rsidRPr="004B0212" w:rsidRDefault="00534AB7" w:rsidP="00534AB7">
      <w:pPr>
        <w:ind w:firstLine="709"/>
        <w:jc w:val="both"/>
        <w:rPr>
          <w:rFonts w:ascii="Times New Roman" w:hAnsi="Times New Roman" w:cs="Times New Roman"/>
          <w:sz w:val="22"/>
          <w:szCs w:val="22"/>
        </w:rPr>
      </w:pPr>
      <w:r w:rsidRPr="004B0212">
        <w:rPr>
          <w:rFonts w:ascii="Times New Roman" w:hAnsi="Times New Roman" w:cs="Times New Roman"/>
          <w:sz w:val="22"/>
          <w:szCs w:val="22"/>
        </w:rPr>
        <w:t>Заявление может быть н</w:t>
      </w:r>
      <w:r w:rsidR="00375E53" w:rsidRPr="004B0212">
        <w:rPr>
          <w:rFonts w:ascii="Times New Roman" w:hAnsi="Times New Roman" w:cs="Times New Roman"/>
          <w:sz w:val="22"/>
          <w:szCs w:val="22"/>
        </w:rPr>
        <w:t xml:space="preserve">аправлено </w:t>
      </w:r>
      <w:r w:rsidR="00375E53" w:rsidRPr="004B0212">
        <w:rPr>
          <w:rFonts w:ascii="Times New Roman" w:hAnsi="Times New Roman" w:cs="Times New Roman"/>
          <w:bCs/>
          <w:sz w:val="22"/>
          <w:szCs w:val="22"/>
        </w:rPr>
        <w:t>по почте</w:t>
      </w:r>
      <w:r w:rsidR="0016723E" w:rsidRPr="004B0212">
        <w:rPr>
          <w:rFonts w:ascii="Times New Roman" w:hAnsi="Times New Roman" w:cs="Times New Roman"/>
          <w:bCs/>
          <w:sz w:val="22"/>
          <w:szCs w:val="22"/>
        </w:rPr>
        <w:t xml:space="preserve"> </w:t>
      </w:r>
      <w:r w:rsidR="00837018" w:rsidRPr="004B0212">
        <w:rPr>
          <w:rFonts w:ascii="Times New Roman" w:hAnsi="Times New Roman" w:cs="Times New Roman"/>
          <w:bCs/>
          <w:sz w:val="22"/>
          <w:szCs w:val="22"/>
        </w:rPr>
        <w:t xml:space="preserve">или представлено лично </w:t>
      </w:r>
      <w:r w:rsidR="004C66FF" w:rsidRPr="004B0212">
        <w:rPr>
          <w:rFonts w:ascii="Times New Roman" w:hAnsi="Times New Roman" w:cs="Times New Roman"/>
          <w:bCs/>
          <w:sz w:val="22"/>
          <w:szCs w:val="22"/>
        </w:rPr>
        <w:t xml:space="preserve">в часы приема </w:t>
      </w:r>
      <w:r w:rsidR="0049740A" w:rsidRPr="004B0212">
        <w:rPr>
          <w:rFonts w:ascii="Times New Roman" w:hAnsi="Times New Roman" w:cs="Times New Roman"/>
          <w:bCs/>
          <w:sz w:val="22"/>
          <w:szCs w:val="22"/>
        </w:rPr>
        <w:t xml:space="preserve">регистратору ПАО «ЗЗГТ» - Акционерному обществу «Межрегиональный регистраторский центр» (АО «МРЦ») </w:t>
      </w:r>
      <w:r w:rsidR="0016723E" w:rsidRPr="004B0212">
        <w:rPr>
          <w:rFonts w:ascii="Times New Roman" w:hAnsi="Times New Roman" w:cs="Times New Roman"/>
          <w:bCs/>
          <w:sz w:val="22"/>
          <w:szCs w:val="22"/>
        </w:rPr>
        <w:t>по адресу: 10</w:t>
      </w:r>
      <w:r w:rsidR="00FF30D3" w:rsidRPr="004B0212">
        <w:rPr>
          <w:rFonts w:ascii="Times New Roman" w:hAnsi="Times New Roman" w:cs="Times New Roman"/>
          <w:bCs/>
          <w:sz w:val="22"/>
          <w:szCs w:val="22"/>
        </w:rPr>
        <w:t>1</w:t>
      </w:r>
      <w:r w:rsidR="0016723E" w:rsidRPr="004B0212">
        <w:rPr>
          <w:rFonts w:ascii="Times New Roman" w:hAnsi="Times New Roman" w:cs="Times New Roman"/>
          <w:bCs/>
          <w:sz w:val="22"/>
          <w:szCs w:val="22"/>
        </w:rPr>
        <w:t>0</w:t>
      </w:r>
      <w:r w:rsidR="00FF30D3" w:rsidRPr="004B0212">
        <w:rPr>
          <w:rFonts w:ascii="Times New Roman" w:hAnsi="Times New Roman" w:cs="Times New Roman"/>
          <w:bCs/>
          <w:sz w:val="22"/>
          <w:szCs w:val="22"/>
        </w:rPr>
        <w:t>00</w:t>
      </w:r>
      <w:r w:rsidR="0016723E" w:rsidRPr="004B0212">
        <w:rPr>
          <w:rFonts w:ascii="Times New Roman" w:hAnsi="Times New Roman" w:cs="Times New Roman"/>
          <w:bCs/>
          <w:sz w:val="22"/>
          <w:szCs w:val="22"/>
        </w:rPr>
        <w:t>, г. Москва, Подсосенский пер., дом 26, стр.2. АО "МРЦ"</w:t>
      </w:r>
      <w:r w:rsidR="00375E53" w:rsidRPr="004B0212">
        <w:rPr>
          <w:rFonts w:ascii="Times New Roman" w:hAnsi="Times New Roman" w:cs="Times New Roman"/>
          <w:bCs/>
          <w:sz w:val="22"/>
          <w:szCs w:val="22"/>
        </w:rPr>
        <w:t xml:space="preserve"> </w:t>
      </w:r>
      <w:r w:rsidRPr="004B0212">
        <w:rPr>
          <w:rFonts w:ascii="Times New Roman" w:hAnsi="Times New Roman" w:cs="Times New Roman"/>
          <w:sz w:val="22"/>
          <w:szCs w:val="22"/>
        </w:rPr>
        <w:t xml:space="preserve">или </w:t>
      </w:r>
      <w:r w:rsidR="00837018" w:rsidRPr="004B0212">
        <w:rPr>
          <w:rFonts w:ascii="Times New Roman" w:hAnsi="Times New Roman" w:cs="Times New Roman"/>
          <w:sz w:val="22"/>
          <w:szCs w:val="22"/>
        </w:rPr>
        <w:t xml:space="preserve">по адресу любого филиала АО «МРЦ», указанного в сети Интернет по адресу: </w:t>
      </w:r>
      <w:hyperlink r:id="rId7" w:history="1">
        <w:r w:rsidR="004C66FF" w:rsidRPr="004B0212">
          <w:rPr>
            <w:rStyle w:val="a4"/>
            <w:rFonts w:ascii="Times New Roman" w:hAnsi="Times New Roman" w:cs="Times New Roman"/>
            <w:sz w:val="22"/>
            <w:szCs w:val="22"/>
          </w:rPr>
          <w:t>http://www.mrz.ru/company/branches/</w:t>
        </w:r>
      </w:hyperlink>
      <w:r w:rsidR="004C66FF" w:rsidRPr="004B0212">
        <w:rPr>
          <w:rFonts w:ascii="Times New Roman" w:hAnsi="Times New Roman" w:cs="Times New Roman"/>
          <w:sz w:val="22"/>
          <w:szCs w:val="22"/>
        </w:rPr>
        <w:t>.</w:t>
      </w:r>
    </w:p>
    <w:p w:rsidR="004C66FF" w:rsidRPr="004B0212" w:rsidRDefault="004C66FF" w:rsidP="00534AB7">
      <w:pPr>
        <w:ind w:firstLine="709"/>
        <w:jc w:val="both"/>
        <w:rPr>
          <w:rFonts w:ascii="Times New Roman" w:hAnsi="Times New Roman" w:cs="Times New Roman"/>
          <w:sz w:val="22"/>
          <w:szCs w:val="22"/>
        </w:rPr>
      </w:pPr>
    </w:p>
    <w:p w:rsidR="00375E53" w:rsidRPr="004B0212" w:rsidRDefault="00375E53" w:rsidP="00165F2F">
      <w:pPr>
        <w:ind w:firstLine="709"/>
        <w:jc w:val="both"/>
        <w:rPr>
          <w:rFonts w:ascii="Times New Roman" w:hAnsi="Times New Roman" w:cs="Times New Roman"/>
          <w:sz w:val="22"/>
          <w:szCs w:val="22"/>
        </w:rPr>
      </w:pPr>
      <w:r w:rsidRPr="004B0212">
        <w:rPr>
          <w:rFonts w:ascii="Times New Roman" w:hAnsi="Times New Roman" w:cs="Times New Roman"/>
          <w:sz w:val="22"/>
          <w:szCs w:val="22"/>
        </w:rPr>
        <w:t xml:space="preserve">Обращаем Ваше внимание, что Заявления должны быть получены по </w:t>
      </w:r>
      <w:r w:rsidR="00D43F55" w:rsidRPr="004B0212">
        <w:rPr>
          <w:rFonts w:ascii="Times New Roman" w:hAnsi="Times New Roman" w:cs="Times New Roman"/>
          <w:sz w:val="22"/>
          <w:szCs w:val="22"/>
        </w:rPr>
        <w:t>указанному адресу</w:t>
      </w:r>
      <w:r w:rsidRPr="004B0212">
        <w:rPr>
          <w:rFonts w:ascii="Times New Roman" w:hAnsi="Times New Roman" w:cs="Times New Roman"/>
          <w:sz w:val="22"/>
          <w:szCs w:val="22"/>
        </w:rPr>
        <w:t xml:space="preserve"> в срок до </w:t>
      </w:r>
      <w:r w:rsidR="00F9549B" w:rsidRPr="00F9549B">
        <w:rPr>
          <w:rFonts w:ascii="Times New Roman" w:hAnsi="Times New Roman" w:cs="Times New Roman"/>
          <w:sz w:val="22"/>
          <w:szCs w:val="22"/>
        </w:rPr>
        <w:t>16 июня</w:t>
      </w:r>
      <w:r w:rsidR="00165F2F" w:rsidRPr="00F9549B">
        <w:rPr>
          <w:rFonts w:ascii="Times New Roman" w:hAnsi="Times New Roman" w:cs="Times New Roman"/>
          <w:sz w:val="22"/>
          <w:szCs w:val="22"/>
        </w:rPr>
        <w:t xml:space="preserve"> 20</w:t>
      </w:r>
      <w:r w:rsidR="00F9549B" w:rsidRPr="00F9549B">
        <w:rPr>
          <w:rFonts w:ascii="Times New Roman" w:hAnsi="Times New Roman" w:cs="Times New Roman"/>
          <w:sz w:val="22"/>
          <w:szCs w:val="22"/>
        </w:rPr>
        <w:t>26</w:t>
      </w:r>
      <w:r w:rsidR="00165F2F" w:rsidRPr="00F9549B">
        <w:rPr>
          <w:rFonts w:ascii="Times New Roman" w:hAnsi="Times New Roman" w:cs="Times New Roman"/>
          <w:sz w:val="22"/>
          <w:szCs w:val="22"/>
        </w:rPr>
        <w:t xml:space="preserve"> года</w:t>
      </w:r>
      <w:r w:rsidRPr="004B0212">
        <w:rPr>
          <w:rFonts w:ascii="Times New Roman" w:hAnsi="Times New Roman" w:cs="Times New Roman"/>
          <w:sz w:val="22"/>
          <w:szCs w:val="22"/>
        </w:rPr>
        <w:t xml:space="preserve"> (включительно). Все поступившие по указанным выше адресам в срок </w:t>
      </w:r>
      <w:r w:rsidR="00F9549B">
        <w:rPr>
          <w:rFonts w:ascii="Times New Roman" w:hAnsi="Times New Roman" w:cs="Times New Roman"/>
          <w:sz w:val="22"/>
          <w:szCs w:val="22"/>
        </w:rPr>
        <w:t>п</w:t>
      </w:r>
      <w:r w:rsidRPr="00F9549B">
        <w:rPr>
          <w:rFonts w:ascii="Times New Roman" w:hAnsi="Times New Roman" w:cs="Times New Roman"/>
          <w:sz w:val="22"/>
          <w:szCs w:val="22"/>
        </w:rPr>
        <w:t xml:space="preserve">о </w:t>
      </w:r>
      <w:r w:rsidR="00F9549B" w:rsidRPr="00F9549B">
        <w:rPr>
          <w:rFonts w:ascii="Times New Roman" w:hAnsi="Times New Roman" w:cs="Times New Roman"/>
          <w:sz w:val="22"/>
          <w:szCs w:val="22"/>
        </w:rPr>
        <w:t xml:space="preserve">16 июня </w:t>
      </w:r>
      <w:r w:rsidR="00837018" w:rsidRPr="00F9549B">
        <w:rPr>
          <w:rFonts w:ascii="Times New Roman" w:hAnsi="Times New Roman" w:cs="Times New Roman"/>
          <w:sz w:val="22"/>
          <w:szCs w:val="22"/>
        </w:rPr>
        <w:t xml:space="preserve"> 202</w:t>
      </w:r>
      <w:r w:rsidR="00F9549B" w:rsidRPr="00F9549B">
        <w:rPr>
          <w:rFonts w:ascii="Times New Roman" w:hAnsi="Times New Roman" w:cs="Times New Roman"/>
          <w:sz w:val="22"/>
          <w:szCs w:val="22"/>
        </w:rPr>
        <w:t>6</w:t>
      </w:r>
      <w:r w:rsidR="00165F2F" w:rsidRPr="00F9549B">
        <w:rPr>
          <w:rFonts w:ascii="Times New Roman" w:hAnsi="Times New Roman" w:cs="Times New Roman"/>
          <w:sz w:val="22"/>
          <w:szCs w:val="22"/>
        </w:rPr>
        <w:t xml:space="preserve"> года </w:t>
      </w:r>
      <w:r w:rsidRPr="00F9549B">
        <w:rPr>
          <w:rFonts w:ascii="Times New Roman" w:hAnsi="Times New Roman" w:cs="Times New Roman"/>
          <w:sz w:val="22"/>
          <w:szCs w:val="22"/>
        </w:rPr>
        <w:t>(включитель</w:t>
      </w:r>
      <w:r w:rsidRPr="004B0212">
        <w:rPr>
          <w:rFonts w:ascii="Times New Roman" w:hAnsi="Times New Roman" w:cs="Times New Roman"/>
          <w:sz w:val="22"/>
          <w:szCs w:val="22"/>
        </w:rPr>
        <w:t xml:space="preserve">но) Заявления считаются полученными </w:t>
      </w:r>
      <w:r w:rsidR="00F9549B" w:rsidRPr="00F9549B">
        <w:rPr>
          <w:rFonts w:ascii="Times New Roman" w:hAnsi="Times New Roman" w:cs="Times New Roman"/>
          <w:sz w:val="22"/>
          <w:szCs w:val="22"/>
        </w:rPr>
        <w:t>16 июня</w:t>
      </w:r>
      <w:r w:rsidR="002E6BCF" w:rsidRPr="00F9549B">
        <w:rPr>
          <w:rFonts w:ascii="Times New Roman" w:hAnsi="Times New Roman" w:cs="Times New Roman"/>
          <w:sz w:val="22"/>
          <w:szCs w:val="22"/>
        </w:rPr>
        <w:t xml:space="preserve"> </w:t>
      </w:r>
      <w:r w:rsidR="00165F2F" w:rsidRPr="00F9549B">
        <w:rPr>
          <w:rFonts w:ascii="Times New Roman" w:hAnsi="Times New Roman" w:cs="Times New Roman"/>
          <w:sz w:val="22"/>
          <w:szCs w:val="22"/>
        </w:rPr>
        <w:t>20</w:t>
      </w:r>
      <w:r w:rsidR="00837018" w:rsidRPr="00F9549B">
        <w:rPr>
          <w:rFonts w:ascii="Times New Roman" w:hAnsi="Times New Roman" w:cs="Times New Roman"/>
          <w:sz w:val="22"/>
          <w:szCs w:val="22"/>
        </w:rPr>
        <w:t>2</w:t>
      </w:r>
      <w:r w:rsidR="00F9549B">
        <w:rPr>
          <w:rFonts w:ascii="Times New Roman" w:hAnsi="Times New Roman" w:cs="Times New Roman"/>
          <w:sz w:val="22"/>
          <w:szCs w:val="22"/>
        </w:rPr>
        <w:t>6</w:t>
      </w:r>
      <w:r w:rsidR="00165F2F" w:rsidRPr="004B0212">
        <w:rPr>
          <w:rFonts w:ascii="Times New Roman" w:hAnsi="Times New Roman" w:cs="Times New Roman"/>
          <w:sz w:val="22"/>
          <w:szCs w:val="22"/>
        </w:rPr>
        <w:t xml:space="preserve"> года</w:t>
      </w:r>
      <w:r w:rsidRPr="004B0212">
        <w:rPr>
          <w:rFonts w:ascii="Times New Roman" w:hAnsi="Times New Roman" w:cs="Times New Roman"/>
          <w:sz w:val="22"/>
          <w:szCs w:val="22"/>
        </w:rPr>
        <w:t xml:space="preserve">. Акционерам рекомендуется обеспечить направление (передачу) Заявлений </w:t>
      </w:r>
      <w:r w:rsidRPr="004B0212">
        <w:rPr>
          <w:rFonts w:ascii="Times New Roman" w:hAnsi="Times New Roman" w:cs="Times New Roman"/>
          <w:sz w:val="22"/>
          <w:szCs w:val="22"/>
          <w:u w:val="single"/>
        </w:rPr>
        <w:t>заблаговременно до истечения указанного срока</w:t>
      </w:r>
      <w:r w:rsidRPr="004B0212">
        <w:rPr>
          <w:rFonts w:ascii="Times New Roman" w:hAnsi="Times New Roman" w:cs="Times New Roman"/>
          <w:sz w:val="22"/>
          <w:szCs w:val="22"/>
        </w:rPr>
        <w:t>.</w:t>
      </w:r>
    </w:p>
    <w:p w:rsidR="009B1F41" w:rsidRPr="004B0212" w:rsidRDefault="009B1F41" w:rsidP="00375E53">
      <w:pPr>
        <w:ind w:firstLine="709"/>
        <w:jc w:val="both"/>
        <w:rPr>
          <w:rFonts w:ascii="Times New Roman" w:hAnsi="Times New Roman" w:cs="Times New Roman"/>
          <w:sz w:val="22"/>
          <w:szCs w:val="22"/>
        </w:rPr>
      </w:pPr>
    </w:p>
    <w:p w:rsidR="009B1F41" w:rsidRPr="004B0212" w:rsidRDefault="00785C2E" w:rsidP="00873BC5">
      <w:pPr>
        <w:pStyle w:val="Default"/>
        <w:spacing w:after="68"/>
        <w:ind w:firstLine="567"/>
        <w:jc w:val="both"/>
        <w:rPr>
          <w:color w:val="auto"/>
          <w:sz w:val="22"/>
          <w:szCs w:val="22"/>
        </w:rPr>
      </w:pPr>
      <w:r w:rsidRPr="004B0212">
        <w:rPr>
          <w:color w:val="auto"/>
          <w:sz w:val="22"/>
          <w:szCs w:val="22"/>
        </w:rPr>
        <w:t xml:space="preserve">В соответствии с пунктом 11.5.2 Правил ведения реестров </w:t>
      </w:r>
      <w:r w:rsidR="00873BC5" w:rsidRPr="004B0212">
        <w:rPr>
          <w:color w:val="auto"/>
          <w:sz w:val="22"/>
          <w:szCs w:val="22"/>
        </w:rPr>
        <w:t>владельцев эмиссионных ценных бумаг (редакция № 3)</w:t>
      </w:r>
      <w:r w:rsidRPr="004B0212">
        <w:rPr>
          <w:color w:val="auto"/>
          <w:sz w:val="22"/>
          <w:szCs w:val="22"/>
        </w:rPr>
        <w:t>, размещенных на сайте Регистратора (далее – Правила), з</w:t>
      </w:r>
      <w:r w:rsidR="009B1F41" w:rsidRPr="004B0212">
        <w:rPr>
          <w:color w:val="auto"/>
          <w:sz w:val="22"/>
          <w:szCs w:val="22"/>
        </w:rPr>
        <w:t xml:space="preserve">аявление владельца ценных бумаг, зарегистрированного в реестре акционеров </w:t>
      </w:r>
      <w:r w:rsidR="009B0279" w:rsidRPr="004B0212">
        <w:rPr>
          <w:color w:val="auto"/>
          <w:sz w:val="22"/>
          <w:szCs w:val="22"/>
        </w:rPr>
        <w:t>П</w:t>
      </w:r>
      <w:r w:rsidR="009B1F41" w:rsidRPr="004B0212">
        <w:rPr>
          <w:color w:val="auto"/>
          <w:sz w:val="22"/>
          <w:szCs w:val="22"/>
        </w:rPr>
        <w:t xml:space="preserve">АО «ЗЗГТ», о продаже ценных бумаг подается </w:t>
      </w:r>
      <w:r w:rsidR="009B1F41" w:rsidRPr="004B0212">
        <w:rPr>
          <w:color w:val="auto"/>
          <w:sz w:val="22"/>
          <w:szCs w:val="22"/>
        </w:rPr>
        <w:lastRenderedPageBreak/>
        <w:t xml:space="preserve">Регистратору путем направления по почте либо вручения под роспись документа в письменной форме, подписанного владельцем ценных бумаг. </w:t>
      </w:r>
    </w:p>
    <w:p w:rsidR="009B0279" w:rsidRPr="004B0212" w:rsidRDefault="00785C2E" w:rsidP="009B0279">
      <w:pPr>
        <w:pStyle w:val="Default"/>
        <w:spacing w:after="68"/>
        <w:ind w:firstLine="567"/>
        <w:jc w:val="both"/>
        <w:rPr>
          <w:color w:val="auto"/>
          <w:sz w:val="22"/>
          <w:szCs w:val="22"/>
        </w:rPr>
      </w:pPr>
      <w:proofErr w:type="gramStart"/>
      <w:r w:rsidRPr="004B0212">
        <w:rPr>
          <w:color w:val="auto"/>
          <w:sz w:val="22"/>
          <w:szCs w:val="22"/>
        </w:rPr>
        <w:t>В</w:t>
      </w:r>
      <w:r w:rsidR="009B1F41" w:rsidRPr="004B0212">
        <w:rPr>
          <w:color w:val="auto"/>
          <w:sz w:val="22"/>
          <w:szCs w:val="22"/>
        </w:rPr>
        <w:t xml:space="preserve"> заявлении о продаже ценных бумаг должны быть указаны сведения, позволяющие идентифицировать владельца ценных бумаг,</w:t>
      </w:r>
      <w:r w:rsidR="009B0279" w:rsidRPr="004B0212">
        <w:rPr>
          <w:sz w:val="22"/>
          <w:szCs w:val="22"/>
        </w:rPr>
        <w:t xml:space="preserve"> </w:t>
      </w:r>
      <w:r w:rsidR="009B0279" w:rsidRPr="004B0212">
        <w:rPr>
          <w:color w:val="auto"/>
          <w:sz w:val="22"/>
          <w:szCs w:val="22"/>
        </w:rPr>
        <w:t xml:space="preserve">вид, категория (тип) и количество ценных бумаг, которые их владелец согласен продать лицу, направившему обязательное предложение, а также выбранная форма их оплаты. </w:t>
      </w:r>
      <w:proofErr w:type="gramEnd"/>
    </w:p>
    <w:p w:rsidR="009B1F41" w:rsidRPr="004B0212" w:rsidRDefault="009B0279" w:rsidP="009B0279">
      <w:pPr>
        <w:pStyle w:val="Default"/>
        <w:spacing w:after="68"/>
        <w:ind w:firstLine="567"/>
        <w:jc w:val="both"/>
        <w:rPr>
          <w:color w:val="auto"/>
          <w:sz w:val="22"/>
          <w:szCs w:val="22"/>
        </w:rPr>
      </w:pPr>
      <w:r w:rsidRPr="004B0212">
        <w:rPr>
          <w:color w:val="auto"/>
          <w:sz w:val="22"/>
          <w:szCs w:val="22"/>
        </w:rPr>
        <w:t>Сведения, позволяющие идентифицировать владельца ценных бумаг, должны содержать:</w:t>
      </w:r>
    </w:p>
    <w:p w:rsidR="009B0279" w:rsidRPr="004B0212" w:rsidRDefault="009B0279" w:rsidP="009B0279">
      <w:pPr>
        <w:pStyle w:val="Default"/>
        <w:ind w:firstLine="567"/>
        <w:jc w:val="both"/>
        <w:rPr>
          <w:color w:val="auto"/>
          <w:sz w:val="22"/>
          <w:szCs w:val="22"/>
        </w:rPr>
      </w:pPr>
      <w:r w:rsidRPr="004B0212">
        <w:rPr>
          <w:color w:val="auto"/>
          <w:sz w:val="22"/>
          <w:szCs w:val="22"/>
        </w:rPr>
        <w:t>- в отношении физического лица - фамилия, имя, отчество (при наличии), данные документа, удостоверяющего личность, и его адрес;</w:t>
      </w:r>
    </w:p>
    <w:p w:rsidR="009B0279" w:rsidRPr="004B0212" w:rsidRDefault="009B0279" w:rsidP="009B0279">
      <w:pPr>
        <w:pStyle w:val="Default"/>
        <w:ind w:firstLine="567"/>
        <w:jc w:val="both"/>
        <w:rPr>
          <w:color w:val="auto"/>
          <w:sz w:val="22"/>
          <w:szCs w:val="22"/>
        </w:rPr>
      </w:pPr>
      <w:r w:rsidRPr="004B0212">
        <w:rPr>
          <w:color w:val="auto"/>
          <w:sz w:val="22"/>
          <w:szCs w:val="22"/>
        </w:rPr>
        <w:t>- в отношении российского юридического лица - полное наименование, сокращенное наименование (если имеется), а также либо международный код идентификации юридического лица, либо основной государственный регистрационный номер и дата государственной регистрации в качестве юридического лица (дата внесения в Единый государственный реестр юридических лиц сведений о юридическом лице, зарегистрированном до 1 июля 2002 года), адрес юридического лица;</w:t>
      </w:r>
    </w:p>
    <w:p w:rsidR="009B0279" w:rsidRPr="004B0212" w:rsidRDefault="009B0279" w:rsidP="009B0279">
      <w:pPr>
        <w:pStyle w:val="Default"/>
        <w:ind w:firstLine="567"/>
        <w:jc w:val="both"/>
        <w:rPr>
          <w:color w:val="auto"/>
          <w:sz w:val="22"/>
          <w:szCs w:val="22"/>
        </w:rPr>
      </w:pPr>
      <w:r w:rsidRPr="004B0212">
        <w:rPr>
          <w:color w:val="auto"/>
          <w:sz w:val="22"/>
          <w:szCs w:val="22"/>
        </w:rPr>
        <w:t>- в отношении иностранного юридического лица - наименование (на иностранном языке), а также либо международный код идентификации юридического лица,</w:t>
      </w:r>
      <w:r w:rsidR="00490B0F">
        <w:rPr>
          <w:color w:val="auto"/>
          <w:sz w:val="22"/>
          <w:szCs w:val="22"/>
        </w:rPr>
        <w:t xml:space="preserve"> </w:t>
      </w:r>
      <w:r w:rsidRPr="004B0212">
        <w:rPr>
          <w:color w:val="auto"/>
          <w:sz w:val="22"/>
          <w:szCs w:val="22"/>
        </w:rPr>
        <w:t>либо номер, присвоенный юридическому лицу в торговом реестре или ином учетном регистре государства, в котором зарегистрировано такое юридическое лицо, и дата государственной регистрации юридического лица или присвоения номера, адрес юридического лица;</w:t>
      </w:r>
    </w:p>
    <w:p w:rsidR="009B0279" w:rsidRPr="004B0212" w:rsidRDefault="009B0279" w:rsidP="009B0279">
      <w:pPr>
        <w:pStyle w:val="Default"/>
        <w:ind w:firstLine="567"/>
        <w:jc w:val="both"/>
        <w:rPr>
          <w:color w:val="auto"/>
          <w:sz w:val="22"/>
          <w:szCs w:val="22"/>
        </w:rPr>
      </w:pPr>
      <w:r w:rsidRPr="004B0212">
        <w:rPr>
          <w:color w:val="auto"/>
          <w:sz w:val="22"/>
          <w:szCs w:val="22"/>
        </w:rPr>
        <w:t>- в отношении иностранной организации, не являющейся юридическим лицом в соответствии с правом страны, где эта организация учреждена, - наименование, а также ее адрес, иные регистрационные признаки в соответствии с правом страны, где эта организация учреждена.</w:t>
      </w:r>
    </w:p>
    <w:p w:rsidR="009B1F41" w:rsidRPr="004B0212" w:rsidRDefault="009B1F41" w:rsidP="009B0279">
      <w:pPr>
        <w:pStyle w:val="Default"/>
        <w:ind w:firstLine="567"/>
        <w:jc w:val="both"/>
        <w:rPr>
          <w:color w:val="auto"/>
          <w:sz w:val="22"/>
          <w:szCs w:val="22"/>
        </w:rPr>
      </w:pPr>
      <w:r w:rsidRPr="004B0212">
        <w:rPr>
          <w:color w:val="auto"/>
          <w:sz w:val="22"/>
          <w:szCs w:val="22"/>
        </w:rPr>
        <w:t xml:space="preserve">Регистратор вправе проверить в поступивших документах: </w:t>
      </w:r>
    </w:p>
    <w:p w:rsidR="009B1F41" w:rsidRPr="004B0212" w:rsidRDefault="00785C2E" w:rsidP="00F25B62">
      <w:pPr>
        <w:pStyle w:val="Default"/>
        <w:spacing w:after="33"/>
        <w:jc w:val="both"/>
        <w:rPr>
          <w:color w:val="auto"/>
          <w:sz w:val="22"/>
          <w:szCs w:val="22"/>
        </w:rPr>
      </w:pPr>
      <w:r w:rsidRPr="004B0212">
        <w:rPr>
          <w:color w:val="auto"/>
          <w:sz w:val="22"/>
          <w:szCs w:val="22"/>
        </w:rPr>
        <w:t xml:space="preserve">- </w:t>
      </w:r>
      <w:r w:rsidR="009B1F41" w:rsidRPr="004B0212">
        <w:rPr>
          <w:color w:val="auto"/>
          <w:sz w:val="22"/>
          <w:szCs w:val="22"/>
        </w:rPr>
        <w:t>наличие и соответствие сведений, указанных в заявлении, позволяющих идентифицировать предъявившего заявление владельца ценных бумаг, а также указанного в нем количества акций каждой категории (типа)</w:t>
      </w:r>
      <w:r w:rsidR="00490B0F">
        <w:rPr>
          <w:color w:val="auto"/>
          <w:sz w:val="22"/>
          <w:szCs w:val="22"/>
        </w:rPr>
        <w:t xml:space="preserve"> </w:t>
      </w:r>
      <w:r w:rsidR="009B1F41" w:rsidRPr="004B0212">
        <w:rPr>
          <w:color w:val="auto"/>
          <w:sz w:val="22"/>
          <w:szCs w:val="22"/>
        </w:rPr>
        <w:t xml:space="preserve">и иных необходимых сведений, данным реестра; </w:t>
      </w:r>
    </w:p>
    <w:p w:rsidR="009B1F41" w:rsidRPr="004B0212" w:rsidRDefault="00785C2E" w:rsidP="00F25B62">
      <w:pPr>
        <w:pStyle w:val="Default"/>
        <w:jc w:val="both"/>
        <w:rPr>
          <w:color w:val="auto"/>
          <w:sz w:val="22"/>
          <w:szCs w:val="22"/>
        </w:rPr>
      </w:pPr>
      <w:r w:rsidRPr="004B0212">
        <w:rPr>
          <w:color w:val="auto"/>
          <w:sz w:val="22"/>
          <w:szCs w:val="22"/>
        </w:rPr>
        <w:t xml:space="preserve">- </w:t>
      </w:r>
      <w:r w:rsidR="009B1F41" w:rsidRPr="004B0212">
        <w:rPr>
          <w:color w:val="auto"/>
          <w:sz w:val="22"/>
          <w:szCs w:val="22"/>
        </w:rPr>
        <w:t>соответствие подписи владельца ценных бумаг, зарегистрированного в реестре, в заявлении/отзыве подписи в анкете зарегистрированного лица, имеющейся у регистратора, а также осуществление проверки полномочий в случае подписания заявления/отзыва представителем владельца ценных бумаг, зарегистрированного в реестре</w:t>
      </w:r>
      <w:r w:rsidRPr="004B0212">
        <w:rPr>
          <w:color w:val="auto"/>
          <w:sz w:val="22"/>
          <w:szCs w:val="22"/>
        </w:rPr>
        <w:t xml:space="preserve"> (пункт 11.5.4. Правил)</w:t>
      </w:r>
    </w:p>
    <w:p w:rsidR="00375E53" w:rsidRPr="004B0212" w:rsidRDefault="00375E53" w:rsidP="00EB57CC">
      <w:pPr>
        <w:ind w:firstLine="709"/>
        <w:jc w:val="both"/>
        <w:rPr>
          <w:rFonts w:ascii="Times New Roman" w:hAnsi="Times New Roman" w:cs="Times New Roman"/>
          <w:sz w:val="22"/>
          <w:szCs w:val="22"/>
        </w:rPr>
      </w:pPr>
      <w:r w:rsidRPr="004B0212">
        <w:rPr>
          <w:rFonts w:ascii="Times New Roman" w:hAnsi="Times New Roman" w:cs="Times New Roman"/>
          <w:sz w:val="22"/>
          <w:szCs w:val="22"/>
        </w:rPr>
        <w:t>В случае если Заявление подписывается лично акционером - физическим лицом, ранее предоставившим Регистратору копию паспорта, анкету зарегистрированного лица (с момента предоставления которой прошло не более 1 года), содерж</w:t>
      </w:r>
      <w:r w:rsidR="00EB57CC" w:rsidRPr="004B0212">
        <w:rPr>
          <w:rFonts w:ascii="Times New Roman" w:hAnsi="Times New Roman" w:cs="Times New Roman"/>
          <w:sz w:val="22"/>
          <w:szCs w:val="22"/>
        </w:rPr>
        <w:t xml:space="preserve">ащую актуальные (на дату подачи </w:t>
      </w:r>
      <w:r w:rsidRPr="004B0212">
        <w:rPr>
          <w:rFonts w:ascii="Times New Roman" w:hAnsi="Times New Roman" w:cs="Times New Roman"/>
          <w:sz w:val="22"/>
          <w:szCs w:val="22"/>
        </w:rPr>
        <w:t>Заявления) данные для его идентификации, реквизиты банковского счета и др., предоставление иных документов, кроме Заявления, не требуется.</w:t>
      </w:r>
    </w:p>
    <w:p w:rsidR="008E6723" w:rsidRPr="004B0212" w:rsidRDefault="00375E53" w:rsidP="00534AB7">
      <w:pPr>
        <w:ind w:firstLine="709"/>
        <w:jc w:val="both"/>
        <w:rPr>
          <w:rFonts w:ascii="Times New Roman" w:hAnsi="Times New Roman" w:cs="Times New Roman"/>
          <w:sz w:val="22"/>
          <w:szCs w:val="22"/>
        </w:rPr>
      </w:pPr>
      <w:r w:rsidRPr="004B0212">
        <w:rPr>
          <w:rFonts w:ascii="Times New Roman" w:hAnsi="Times New Roman" w:cs="Times New Roman"/>
          <w:sz w:val="22"/>
          <w:szCs w:val="22"/>
        </w:rPr>
        <w:t xml:space="preserve">В случае если акционером - физическим лицом ранее не предоставлялась анкета зарегистрированного лица, либо данные, содержащиеся в ранее предоставленной анкете, изменились, одновременно с Заявлением должна быть предоставлена вновь оформленная анкета зарегистрированного лица и иные необходимые документы. </w:t>
      </w:r>
    </w:p>
    <w:p w:rsidR="00375E53" w:rsidRPr="004B0212" w:rsidRDefault="00375E53" w:rsidP="00534AB7">
      <w:pPr>
        <w:ind w:firstLine="709"/>
        <w:jc w:val="both"/>
        <w:rPr>
          <w:rFonts w:ascii="Times New Roman" w:hAnsi="Times New Roman" w:cs="Times New Roman"/>
          <w:sz w:val="22"/>
          <w:szCs w:val="22"/>
        </w:rPr>
      </w:pPr>
      <w:r w:rsidRPr="004B0212">
        <w:rPr>
          <w:rFonts w:ascii="Times New Roman" w:hAnsi="Times New Roman" w:cs="Times New Roman"/>
          <w:sz w:val="22"/>
          <w:szCs w:val="22"/>
        </w:rPr>
        <w:t>Порядок внесения изменений в информацию лицевого счета, а также форма анкеты зарегистрированного лица размещены на сайте Регистратора по адресу:</w:t>
      </w:r>
      <w:r w:rsidR="00EB57CC" w:rsidRPr="004B0212">
        <w:rPr>
          <w:rFonts w:ascii="Times New Roman" w:hAnsi="Times New Roman" w:cs="Times New Roman"/>
          <w:sz w:val="22"/>
          <w:szCs w:val="22"/>
        </w:rPr>
        <w:t xml:space="preserve">  </w:t>
      </w:r>
      <w:hyperlink r:id="rId8" w:history="1">
        <w:r w:rsidR="0020093E" w:rsidRPr="004B0212">
          <w:rPr>
            <w:rStyle w:val="a4"/>
            <w:rFonts w:ascii="Times New Roman" w:hAnsi="Times New Roman" w:cs="Times New Roman"/>
            <w:sz w:val="22"/>
            <w:szCs w:val="22"/>
          </w:rPr>
          <w:t>http://www.mrz.ru/</w:t>
        </w:r>
      </w:hyperlink>
      <w:r w:rsidR="00EB57CC" w:rsidRPr="004B0212">
        <w:rPr>
          <w:rFonts w:ascii="Times New Roman" w:hAnsi="Times New Roman" w:cs="Times New Roman"/>
          <w:sz w:val="22"/>
          <w:szCs w:val="22"/>
        </w:rPr>
        <w:t>.</w:t>
      </w:r>
    </w:p>
    <w:p w:rsidR="0020093E" w:rsidRPr="004B0212" w:rsidRDefault="0020093E" w:rsidP="00534AB7">
      <w:pPr>
        <w:ind w:firstLine="709"/>
        <w:jc w:val="both"/>
        <w:rPr>
          <w:rFonts w:ascii="Times New Roman" w:hAnsi="Times New Roman" w:cs="Times New Roman"/>
          <w:sz w:val="22"/>
          <w:szCs w:val="22"/>
        </w:rPr>
      </w:pPr>
      <w:r w:rsidRPr="004B0212">
        <w:rPr>
          <w:rFonts w:ascii="Times New Roman" w:hAnsi="Times New Roman" w:cs="Times New Roman"/>
          <w:sz w:val="22"/>
          <w:szCs w:val="22"/>
        </w:rPr>
        <w:t>Изменение анкетных данных, в том числе банковских реквизитов, может быть осуществлено</w:t>
      </w:r>
      <w:r w:rsidR="00837018" w:rsidRPr="004B0212">
        <w:rPr>
          <w:rFonts w:ascii="Times New Roman" w:hAnsi="Times New Roman" w:cs="Times New Roman"/>
          <w:sz w:val="22"/>
          <w:szCs w:val="22"/>
        </w:rPr>
        <w:t xml:space="preserve"> по месту нахождения регистратора АО «МРЦ» как в центральном офисе</w:t>
      </w:r>
      <w:r w:rsidR="000331BE" w:rsidRPr="004B0212">
        <w:rPr>
          <w:rFonts w:ascii="Times New Roman" w:hAnsi="Times New Roman" w:cs="Times New Roman"/>
          <w:sz w:val="22"/>
          <w:szCs w:val="22"/>
        </w:rPr>
        <w:t>,</w:t>
      </w:r>
      <w:r w:rsidR="00837018" w:rsidRPr="004B0212">
        <w:rPr>
          <w:rFonts w:ascii="Times New Roman" w:hAnsi="Times New Roman" w:cs="Times New Roman"/>
          <w:sz w:val="22"/>
          <w:szCs w:val="22"/>
        </w:rPr>
        <w:t xml:space="preserve"> так и по месту нахождения филиалов</w:t>
      </w:r>
      <w:r w:rsidR="00837018" w:rsidRPr="004B0212">
        <w:rPr>
          <w:sz w:val="22"/>
          <w:szCs w:val="22"/>
        </w:rPr>
        <w:t xml:space="preserve"> </w:t>
      </w:r>
      <w:r w:rsidR="00837018" w:rsidRPr="004B0212">
        <w:rPr>
          <w:rFonts w:ascii="Times New Roman" w:hAnsi="Times New Roman" w:cs="Times New Roman"/>
          <w:sz w:val="22"/>
          <w:szCs w:val="22"/>
        </w:rPr>
        <w:t>АО «МРЦ».</w:t>
      </w:r>
    </w:p>
    <w:p w:rsidR="00375E53" w:rsidRPr="004B0212" w:rsidRDefault="00375E53" w:rsidP="00375E53">
      <w:pPr>
        <w:ind w:firstLine="709"/>
        <w:jc w:val="both"/>
        <w:rPr>
          <w:rFonts w:ascii="Times New Roman" w:hAnsi="Times New Roman" w:cs="Times New Roman"/>
          <w:sz w:val="22"/>
          <w:szCs w:val="22"/>
        </w:rPr>
      </w:pPr>
      <w:r w:rsidRPr="004B0212">
        <w:rPr>
          <w:rFonts w:ascii="Times New Roman" w:hAnsi="Times New Roman" w:cs="Times New Roman"/>
          <w:sz w:val="22"/>
          <w:szCs w:val="22"/>
        </w:rPr>
        <w:t>В случае если Заявление подписывается уполномоченным представителем акционера, к Заявлению должна быть приложена доверенность или иной документ, удостоверяющий соответствующие полномочия лица, подписавшего Заявление от имени акционера.</w:t>
      </w:r>
      <w:r w:rsidR="00CD3B39" w:rsidRPr="004B0212">
        <w:rPr>
          <w:rFonts w:ascii="Times New Roman" w:hAnsi="Times New Roman" w:cs="Times New Roman"/>
          <w:sz w:val="22"/>
          <w:szCs w:val="22"/>
        </w:rPr>
        <w:t xml:space="preserve"> </w:t>
      </w:r>
      <w:r w:rsidRPr="004B0212">
        <w:rPr>
          <w:rFonts w:ascii="Times New Roman" w:hAnsi="Times New Roman" w:cs="Times New Roman"/>
          <w:sz w:val="22"/>
          <w:szCs w:val="22"/>
        </w:rPr>
        <w:t>При этом доверенность от имени акционера - физического лица должна быть совершена в нотариальной форме.</w:t>
      </w:r>
    </w:p>
    <w:p w:rsidR="00375E53" w:rsidRPr="004B0212" w:rsidRDefault="00375E53" w:rsidP="00375E53">
      <w:pPr>
        <w:ind w:firstLine="709"/>
        <w:jc w:val="both"/>
        <w:rPr>
          <w:rFonts w:ascii="Times New Roman" w:hAnsi="Times New Roman" w:cs="Times New Roman"/>
          <w:sz w:val="22"/>
          <w:szCs w:val="22"/>
        </w:rPr>
      </w:pPr>
      <w:r w:rsidRPr="004B0212">
        <w:rPr>
          <w:rFonts w:ascii="Times New Roman" w:hAnsi="Times New Roman" w:cs="Times New Roman"/>
          <w:sz w:val="22"/>
          <w:szCs w:val="22"/>
        </w:rPr>
        <w:t xml:space="preserve">В соответствии с требованиями Регистратора </w:t>
      </w:r>
      <w:r w:rsidR="00FF30D3" w:rsidRPr="004B0212">
        <w:rPr>
          <w:rFonts w:ascii="Times New Roman" w:hAnsi="Times New Roman" w:cs="Times New Roman"/>
          <w:sz w:val="22"/>
          <w:szCs w:val="22"/>
        </w:rPr>
        <w:t>П</w:t>
      </w:r>
      <w:r w:rsidR="00837018" w:rsidRPr="004B0212">
        <w:rPr>
          <w:rFonts w:ascii="Times New Roman" w:hAnsi="Times New Roman" w:cs="Times New Roman"/>
          <w:sz w:val="22"/>
          <w:szCs w:val="22"/>
        </w:rPr>
        <w:t>АО «ЗЗГТ</w:t>
      </w:r>
      <w:r w:rsidR="007E536C" w:rsidRPr="004B0212">
        <w:rPr>
          <w:rFonts w:ascii="Times New Roman" w:hAnsi="Times New Roman" w:cs="Times New Roman"/>
          <w:sz w:val="22"/>
          <w:szCs w:val="22"/>
        </w:rPr>
        <w:t>»</w:t>
      </w:r>
      <w:r w:rsidR="00F25B62" w:rsidRPr="004B0212">
        <w:rPr>
          <w:rFonts w:ascii="Times New Roman" w:hAnsi="Times New Roman" w:cs="Times New Roman"/>
          <w:sz w:val="22"/>
          <w:szCs w:val="22"/>
        </w:rPr>
        <w:t xml:space="preserve"> </w:t>
      </w:r>
      <w:r w:rsidRPr="004B0212">
        <w:rPr>
          <w:rFonts w:ascii="Times New Roman" w:hAnsi="Times New Roman" w:cs="Times New Roman"/>
          <w:sz w:val="22"/>
          <w:szCs w:val="22"/>
        </w:rPr>
        <w:t>- АО «</w:t>
      </w:r>
      <w:r w:rsidR="00EB57CC" w:rsidRPr="004B0212">
        <w:rPr>
          <w:rFonts w:ascii="Times New Roman" w:hAnsi="Times New Roman" w:cs="Times New Roman"/>
          <w:sz w:val="22"/>
          <w:szCs w:val="22"/>
        </w:rPr>
        <w:t>МРЦ</w:t>
      </w:r>
      <w:r w:rsidRPr="004B0212">
        <w:rPr>
          <w:rFonts w:ascii="Times New Roman" w:hAnsi="Times New Roman" w:cs="Times New Roman"/>
          <w:sz w:val="22"/>
          <w:szCs w:val="22"/>
        </w:rPr>
        <w:t>» - подпись уполномоченного представителя акционера - физического лица на Заявлении должна быть удостоверена нотариально, за исключением случая подписания Заявления уполномоченным представителем в присутствии сотрудника Регистратора.</w:t>
      </w:r>
    </w:p>
    <w:p w:rsidR="00375E53" w:rsidRPr="004B0212" w:rsidRDefault="00375E53" w:rsidP="00375E53">
      <w:pPr>
        <w:ind w:firstLine="709"/>
        <w:jc w:val="both"/>
        <w:rPr>
          <w:rFonts w:ascii="Times New Roman" w:hAnsi="Times New Roman" w:cs="Times New Roman"/>
          <w:sz w:val="22"/>
          <w:szCs w:val="22"/>
        </w:rPr>
      </w:pPr>
      <w:r w:rsidRPr="004B0212">
        <w:rPr>
          <w:rFonts w:ascii="Times New Roman" w:hAnsi="Times New Roman" w:cs="Times New Roman"/>
          <w:sz w:val="22"/>
          <w:szCs w:val="22"/>
        </w:rPr>
        <w:t>Доверенность, выданная акционером, являющимся физическим лицом - нерезидентом, должна быть легализована в установленном порядке (либо апостилирована).</w:t>
      </w:r>
      <w:r w:rsidR="00CD3B39" w:rsidRPr="004B0212">
        <w:rPr>
          <w:rFonts w:ascii="Times New Roman" w:hAnsi="Times New Roman" w:cs="Times New Roman"/>
          <w:sz w:val="22"/>
          <w:szCs w:val="22"/>
        </w:rPr>
        <w:t xml:space="preserve"> </w:t>
      </w:r>
      <w:r w:rsidRPr="004B0212">
        <w:rPr>
          <w:rFonts w:ascii="Times New Roman" w:hAnsi="Times New Roman" w:cs="Times New Roman"/>
          <w:sz w:val="22"/>
          <w:szCs w:val="22"/>
        </w:rPr>
        <w:t>Также рекомендуется, чтобы доверенность, выданная акционером, являющимся иностранным юридическим или физическим лицом, была легализована в установленном порядке (либо апостилирована).</w:t>
      </w:r>
      <w:r w:rsidR="00CD3B39" w:rsidRPr="004B0212">
        <w:rPr>
          <w:rFonts w:ascii="Times New Roman" w:hAnsi="Times New Roman" w:cs="Times New Roman"/>
          <w:sz w:val="22"/>
          <w:szCs w:val="22"/>
        </w:rPr>
        <w:t xml:space="preserve"> </w:t>
      </w:r>
      <w:r w:rsidRPr="004B0212">
        <w:rPr>
          <w:rFonts w:ascii="Times New Roman" w:hAnsi="Times New Roman" w:cs="Times New Roman"/>
          <w:sz w:val="22"/>
          <w:szCs w:val="22"/>
        </w:rPr>
        <w:t>Доверенность, составленная на иностранном языке, должна быть предоставлена совместно с нотариально заверенным переводом на русский язык.</w:t>
      </w:r>
    </w:p>
    <w:p w:rsidR="00375E53" w:rsidRPr="004B0212" w:rsidRDefault="00375E53" w:rsidP="00375E53">
      <w:pPr>
        <w:ind w:firstLine="709"/>
        <w:jc w:val="both"/>
        <w:rPr>
          <w:rFonts w:ascii="Times New Roman" w:hAnsi="Times New Roman" w:cs="Times New Roman"/>
          <w:sz w:val="22"/>
          <w:szCs w:val="22"/>
        </w:rPr>
      </w:pPr>
      <w:r w:rsidRPr="004B0212">
        <w:rPr>
          <w:rFonts w:ascii="Times New Roman" w:hAnsi="Times New Roman" w:cs="Times New Roman"/>
          <w:sz w:val="22"/>
          <w:szCs w:val="22"/>
        </w:rPr>
        <w:t>При личном представлении Заявления акционером или его уполномоченным представителем лицо, представляющее Заявление, обязано предъявить документ, удостоверяющий его личность.</w:t>
      </w:r>
    </w:p>
    <w:p w:rsidR="00375E53" w:rsidRPr="004B0212" w:rsidRDefault="00375E53" w:rsidP="00375E53">
      <w:pPr>
        <w:ind w:firstLine="709"/>
        <w:jc w:val="both"/>
        <w:rPr>
          <w:rFonts w:ascii="Times New Roman" w:hAnsi="Times New Roman" w:cs="Times New Roman"/>
          <w:sz w:val="22"/>
          <w:szCs w:val="22"/>
        </w:rPr>
      </w:pPr>
      <w:r w:rsidRPr="004B0212">
        <w:rPr>
          <w:rFonts w:ascii="Times New Roman" w:hAnsi="Times New Roman" w:cs="Times New Roman"/>
          <w:sz w:val="22"/>
          <w:szCs w:val="22"/>
        </w:rPr>
        <w:t xml:space="preserve"> </w:t>
      </w:r>
      <w:r w:rsidR="00CD3B39" w:rsidRPr="004B0212">
        <w:rPr>
          <w:rFonts w:ascii="Times New Roman" w:hAnsi="Times New Roman" w:cs="Times New Roman"/>
          <w:sz w:val="22"/>
          <w:szCs w:val="22"/>
        </w:rPr>
        <w:t>Заявление от акционера -</w:t>
      </w:r>
      <w:r w:rsidRPr="004B0212">
        <w:rPr>
          <w:rFonts w:ascii="Times New Roman" w:hAnsi="Times New Roman" w:cs="Times New Roman"/>
          <w:sz w:val="22"/>
          <w:szCs w:val="22"/>
        </w:rPr>
        <w:t xml:space="preserve"> юридического лица</w:t>
      </w:r>
      <w:r w:rsidR="00F14796" w:rsidRPr="004B0212">
        <w:rPr>
          <w:rFonts w:ascii="Times New Roman" w:hAnsi="Times New Roman" w:cs="Times New Roman"/>
          <w:sz w:val="22"/>
          <w:szCs w:val="22"/>
        </w:rPr>
        <w:t xml:space="preserve">, </w:t>
      </w:r>
      <w:r w:rsidRPr="004B0212">
        <w:rPr>
          <w:rFonts w:ascii="Times New Roman" w:hAnsi="Times New Roman" w:cs="Times New Roman"/>
          <w:sz w:val="22"/>
          <w:szCs w:val="22"/>
        </w:rPr>
        <w:t>ранее предоставившего Регистратору полный комплект документов для открытия / внесения изменений в информацию лицевого счета</w:t>
      </w:r>
      <w:r w:rsidR="00CD3B39" w:rsidRPr="004B0212">
        <w:rPr>
          <w:rFonts w:ascii="Times New Roman" w:hAnsi="Times New Roman" w:cs="Times New Roman"/>
          <w:sz w:val="22"/>
          <w:szCs w:val="22"/>
        </w:rPr>
        <w:t xml:space="preserve"> </w:t>
      </w:r>
      <w:r w:rsidRPr="004B0212">
        <w:rPr>
          <w:rFonts w:ascii="Times New Roman" w:hAnsi="Times New Roman" w:cs="Times New Roman"/>
          <w:sz w:val="22"/>
          <w:szCs w:val="22"/>
        </w:rPr>
        <w:t>подпис</w:t>
      </w:r>
      <w:r w:rsidR="00CD3B39" w:rsidRPr="004B0212">
        <w:rPr>
          <w:rFonts w:ascii="Times New Roman" w:hAnsi="Times New Roman" w:cs="Times New Roman"/>
          <w:sz w:val="22"/>
          <w:szCs w:val="22"/>
        </w:rPr>
        <w:t>ывается</w:t>
      </w:r>
      <w:r w:rsidRPr="004B0212">
        <w:rPr>
          <w:rFonts w:ascii="Times New Roman" w:hAnsi="Times New Roman" w:cs="Times New Roman"/>
          <w:sz w:val="22"/>
          <w:szCs w:val="22"/>
        </w:rPr>
        <w:t xml:space="preserve"> единоличным исполнительным органом акционера - юридического лица и скрепл</w:t>
      </w:r>
      <w:r w:rsidR="00CD3B39" w:rsidRPr="004B0212">
        <w:rPr>
          <w:rFonts w:ascii="Times New Roman" w:hAnsi="Times New Roman" w:cs="Times New Roman"/>
          <w:sz w:val="22"/>
          <w:szCs w:val="22"/>
        </w:rPr>
        <w:t>яется</w:t>
      </w:r>
      <w:r w:rsidRPr="004B0212">
        <w:rPr>
          <w:rFonts w:ascii="Times New Roman" w:hAnsi="Times New Roman" w:cs="Times New Roman"/>
          <w:sz w:val="22"/>
          <w:szCs w:val="22"/>
        </w:rPr>
        <w:t xml:space="preserve"> печатью</w:t>
      </w:r>
      <w:r w:rsidR="00CD3B39" w:rsidRPr="004B0212">
        <w:rPr>
          <w:rFonts w:ascii="Times New Roman" w:hAnsi="Times New Roman" w:cs="Times New Roman"/>
          <w:sz w:val="22"/>
          <w:szCs w:val="22"/>
        </w:rPr>
        <w:t xml:space="preserve">. </w:t>
      </w:r>
      <w:r w:rsidRPr="004B0212">
        <w:rPr>
          <w:rFonts w:ascii="Times New Roman" w:hAnsi="Times New Roman" w:cs="Times New Roman"/>
          <w:sz w:val="22"/>
          <w:szCs w:val="22"/>
        </w:rPr>
        <w:t xml:space="preserve">Заявление </w:t>
      </w:r>
      <w:r w:rsidR="00CD3B39" w:rsidRPr="004B0212">
        <w:rPr>
          <w:rFonts w:ascii="Times New Roman" w:hAnsi="Times New Roman" w:cs="Times New Roman"/>
          <w:sz w:val="22"/>
          <w:szCs w:val="22"/>
        </w:rPr>
        <w:t>может быть подписан</w:t>
      </w:r>
      <w:r w:rsidRPr="004B0212">
        <w:rPr>
          <w:rFonts w:ascii="Times New Roman" w:hAnsi="Times New Roman" w:cs="Times New Roman"/>
          <w:sz w:val="22"/>
          <w:szCs w:val="22"/>
        </w:rPr>
        <w:t>о представителем акционера - юридического лица, действующим на основании доверенности, с приложением оригинала либо удостоверенной</w:t>
      </w:r>
      <w:r w:rsidR="00CD3B39" w:rsidRPr="004B0212">
        <w:rPr>
          <w:rFonts w:ascii="Times New Roman" w:hAnsi="Times New Roman" w:cs="Times New Roman"/>
          <w:sz w:val="22"/>
          <w:szCs w:val="22"/>
        </w:rPr>
        <w:t xml:space="preserve"> нотариально копии доверенности, в этом</w:t>
      </w:r>
      <w:r w:rsidRPr="004B0212">
        <w:rPr>
          <w:rFonts w:ascii="Times New Roman" w:hAnsi="Times New Roman" w:cs="Times New Roman"/>
          <w:sz w:val="22"/>
          <w:szCs w:val="22"/>
        </w:rPr>
        <w:t xml:space="preserve"> случае подпись представителя </w:t>
      </w:r>
      <w:r w:rsidR="00CD3B39" w:rsidRPr="004B0212">
        <w:rPr>
          <w:rFonts w:ascii="Times New Roman" w:hAnsi="Times New Roman" w:cs="Times New Roman"/>
          <w:sz w:val="22"/>
          <w:szCs w:val="22"/>
        </w:rPr>
        <w:t xml:space="preserve">на Заявлении </w:t>
      </w:r>
      <w:r w:rsidRPr="004B0212">
        <w:rPr>
          <w:rFonts w:ascii="Times New Roman" w:hAnsi="Times New Roman" w:cs="Times New Roman"/>
          <w:sz w:val="22"/>
          <w:szCs w:val="22"/>
        </w:rPr>
        <w:t>должна быть удостоверена нотариально, за исключением случаев подписания Заявления представителем в присутствии сотрудника Регистратора.</w:t>
      </w:r>
    </w:p>
    <w:p w:rsidR="00375E53" w:rsidRPr="004B0212" w:rsidRDefault="00120454" w:rsidP="00375E53">
      <w:pPr>
        <w:ind w:firstLine="709"/>
        <w:jc w:val="both"/>
        <w:rPr>
          <w:rFonts w:ascii="Times New Roman" w:hAnsi="Times New Roman" w:cs="Times New Roman"/>
          <w:sz w:val="22"/>
          <w:szCs w:val="22"/>
        </w:rPr>
      </w:pPr>
      <w:proofErr w:type="gramStart"/>
      <w:r w:rsidRPr="004B0212">
        <w:rPr>
          <w:rFonts w:ascii="Times New Roman" w:hAnsi="Times New Roman" w:cs="Times New Roman"/>
          <w:sz w:val="22"/>
          <w:szCs w:val="22"/>
        </w:rPr>
        <w:t>В случае</w:t>
      </w:r>
      <w:r w:rsidR="00F14796" w:rsidRPr="004B0212">
        <w:rPr>
          <w:rFonts w:ascii="Times New Roman" w:hAnsi="Times New Roman" w:cs="Times New Roman"/>
          <w:sz w:val="22"/>
          <w:szCs w:val="22"/>
        </w:rPr>
        <w:t xml:space="preserve"> если</w:t>
      </w:r>
      <w:r w:rsidR="00375E53" w:rsidRPr="004B0212">
        <w:rPr>
          <w:rFonts w:ascii="Times New Roman" w:hAnsi="Times New Roman" w:cs="Times New Roman"/>
          <w:sz w:val="22"/>
          <w:szCs w:val="22"/>
        </w:rPr>
        <w:t xml:space="preserve"> </w:t>
      </w:r>
      <w:r w:rsidR="00F14796" w:rsidRPr="004B0212">
        <w:rPr>
          <w:rFonts w:ascii="Times New Roman" w:hAnsi="Times New Roman" w:cs="Times New Roman"/>
          <w:sz w:val="22"/>
          <w:szCs w:val="22"/>
        </w:rPr>
        <w:t xml:space="preserve">акционер </w:t>
      </w:r>
      <w:r w:rsidR="00375E53" w:rsidRPr="004B0212">
        <w:rPr>
          <w:rFonts w:ascii="Times New Roman" w:hAnsi="Times New Roman" w:cs="Times New Roman"/>
          <w:sz w:val="22"/>
          <w:szCs w:val="22"/>
        </w:rPr>
        <w:t>юридическо</w:t>
      </w:r>
      <w:r w:rsidR="00F14796" w:rsidRPr="004B0212">
        <w:rPr>
          <w:rFonts w:ascii="Times New Roman" w:hAnsi="Times New Roman" w:cs="Times New Roman"/>
          <w:sz w:val="22"/>
          <w:szCs w:val="22"/>
        </w:rPr>
        <w:t>е</w:t>
      </w:r>
      <w:r w:rsidR="00375E53" w:rsidRPr="004B0212">
        <w:rPr>
          <w:rFonts w:ascii="Times New Roman" w:hAnsi="Times New Roman" w:cs="Times New Roman"/>
          <w:sz w:val="22"/>
          <w:szCs w:val="22"/>
        </w:rPr>
        <w:t xml:space="preserve"> лиц</w:t>
      </w:r>
      <w:r w:rsidR="00F14796" w:rsidRPr="004B0212">
        <w:rPr>
          <w:rFonts w:ascii="Times New Roman" w:hAnsi="Times New Roman" w:cs="Times New Roman"/>
          <w:sz w:val="22"/>
          <w:szCs w:val="22"/>
        </w:rPr>
        <w:t>о</w:t>
      </w:r>
      <w:r w:rsidR="00375E53" w:rsidRPr="004B0212">
        <w:rPr>
          <w:rFonts w:ascii="Times New Roman" w:hAnsi="Times New Roman" w:cs="Times New Roman"/>
          <w:sz w:val="22"/>
          <w:szCs w:val="22"/>
        </w:rPr>
        <w:t xml:space="preserve"> не предостави</w:t>
      </w:r>
      <w:r w:rsidR="00F14796" w:rsidRPr="004B0212">
        <w:rPr>
          <w:rFonts w:ascii="Times New Roman" w:hAnsi="Times New Roman" w:cs="Times New Roman"/>
          <w:sz w:val="22"/>
          <w:szCs w:val="22"/>
        </w:rPr>
        <w:t>л</w:t>
      </w:r>
      <w:r w:rsidR="00375E53" w:rsidRPr="004B0212">
        <w:rPr>
          <w:rFonts w:ascii="Times New Roman" w:hAnsi="Times New Roman" w:cs="Times New Roman"/>
          <w:sz w:val="22"/>
          <w:szCs w:val="22"/>
        </w:rPr>
        <w:t xml:space="preserve"> Регистратору полного комплекта документов для открытия/внесения изменений в информацию лицевого счета, либо данные, содержащиеся в ранее предоставленно</w:t>
      </w:r>
      <w:r w:rsidR="00F14796" w:rsidRPr="004B0212">
        <w:rPr>
          <w:rFonts w:ascii="Times New Roman" w:hAnsi="Times New Roman" w:cs="Times New Roman"/>
          <w:sz w:val="22"/>
          <w:szCs w:val="22"/>
        </w:rPr>
        <w:t>й анкете такого лица изменились</w:t>
      </w:r>
      <w:r w:rsidR="00FB1755">
        <w:rPr>
          <w:rFonts w:ascii="Times New Roman" w:hAnsi="Times New Roman" w:cs="Times New Roman"/>
          <w:sz w:val="22"/>
          <w:szCs w:val="22"/>
        </w:rPr>
        <w:t>,</w:t>
      </w:r>
      <w:r w:rsidR="00F14796" w:rsidRPr="004B0212">
        <w:rPr>
          <w:rFonts w:ascii="Times New Roman" w:hAnsi="Times New Roman" w:cs="Times New Roman"/>
          <w:sz w:val="22"/>
          <w:szCs w:val="22"/>
        </w:rPr>
        <w:t xml:space="preserve"> </w:t>
      </w:r>
      <w:r w:rsidRPr="004B0212">
        <w:rPr>
          <w:rFonts w:ascii="Times New Roman" w:hAnsi="Times New Roman" w:cs="Times New Roman"/>
          <w:sz w:val="22"/>
          <w:szCs w:val="22"/>
        </w:rPr>
        <w:t xml:space="preserve">в адрес </w:t>
      </w:r>
      <w:r w:rsidR="00FB1755">
        <w:rPr>
          <w:rFonts w:ascii="Times New Roman" w:hAnsi="Times New Roman" w:cs="Times New Roman"/>
          <w:sz w:val="22"/>
          <w:szCs w:val="22"/>
        </w:rPr>
        <w:t>Р</w:t>
      </w:r>
      <w:r w:rsidRPr="004B0212">
        <w:rPr>
          <w:rFonts w:ascii="Times New Roman" w:hAnsi="Times New Roman" w:cs="Times New Roman"/>
          <w:sz w:val="22"/>
          <w:szCs w:val="22"/>
        </w:rPr>
        <w:t xml:space="preserve">егистратора </w:t>
      </w:r>
      <w:r w:rsidR="00F14796" w:rsidRPr="004B0212">
        <w:rPr>
          <w:rFonts w:ascii="Times New Roman" w:hAnsi="Times New Roman" w:cs="Times New Roman"/>
          <w:sz w:val="22"/>
          <w:szCs w:val="22"/>
        </w:rPr>
        <w:t>необходимо представить</w:t>
      </w:r>
      <w:r w:rsidR="00EB57CC" w:rsidRPr="004B0212">
        <w:rPr>
          <w:rFonts w:ascii="Times New Roman" w:hAnsi="Times New Roman" w:cs="Times New Roman"/>
          <w:bCs/>
          <w:iCs/>
          <w:sz w:val="22"/>
          <w:szCs w:val="22"/>
        </w:rPr>
        <w:t xml:space="preserve"> </w:t>
      </w:r>
      <w:r w:rsidR="00375E53" w:rsidRPr="004B0212">
        <w:rPr>
          <w:rFonts w:ascii="Times New Roman" w:hAnsi="Times New Roman" w:cs="Times New Roman"/>
          <w:sz w:val="22"/>
          <w:szCs w:val="22"/>
        </w:rPr>
        <w:t xml:space="preserve">полный комплект документов для открытия/внесения изменений в информацию лицевого счета (согласно </w:t>
      </w:r>
      <w:r w:rsidR="009B0279" w:rsidRPr="004B0212">
        <w:rPr>
          <w:rFonts w:ascii="Times New Roman" w:hAnsi="Times New Roman" w:cs="Times New Roman"/>
          <w:sz w:val="22"/>
          <w:szCs w:val="22"/>
        </w:rPr>
        <w:t>раздела 1</w:t>
      </w:r>
      <w:r w:rsidR="00375E53" w:rsidRPr="004B0212">
        <w:rPr>
          <w:rFonts w:ascii="Times New Roman" w:hAnsi="Times New Roman" w:cs="Times New Roman"/>
          <w:sz w:val="22"/>
          <w:szCs w:val="22"/>
        </w:rPr>
        <w:t xml:space="preserve"> Правил)</w:t>
      </w:r>
      <w:r w:rsidR="00F14796" w:rsidRPr="004B0212">
        <w:rPr>
          <w:rFonts w:ascii="Times New Roman" w:hAnsi="Times New Roman" w:cs="Times New Roman"/>
          <w:sz w:val="22"/>
          <w:szCs w:val="22"/>
        </w:rPr>
        <w:t>.</w:t>
      </w:r>
      <w:proofErr w:type="gramEnd"/>
    </w:p>
    <w:p w:rsidR="00375E53" w:rsidRPr="004B0212" w:rsidRDefault="00375E53" w:rsidP="00375E53">
      <w:pPr>
        <w:ind w:firstLine="709"/>
        <w:jc w:val="both"/>
        <w:rPr>
          <w:rFonts w:ascii="Times New Roman" w:hAnsi="Times New Roman" w:cs="Times New Roman"/>
          <w:sz w:val="22"/>
          <w:szCs w:val="22"/>
        </w:rPr>
      </w:pPr>
      <w:r w:rsidRPr="004B0212">
        <w:rPr>
          <w:rFonts w:ascii="Times New Roman" w:hAnsi="Times New Roman" w:cs="Times New Roman"/>
          <w:sz w:val="22"/>
          <w:szCs w:val="22"/>
        </w:rPr>
        <w:t>Документы иностранных юридических лиц должны быть удостоверены путем консульской легализации или проставлением апостиля, если иное не предусмотрено международными договорами Российской Федерации.</w:t>
      </w:r>
    </w:p>
    <w:p w:rsidR="00B85C0E" w:rsidRPr="004B0212" w:rsidRDefault="00375E53" w:rsidP="00B85C0E">
      <w:pPr>
        <w:ind w:firstLine="709"/>
        <w:jc w:val="center"/>
        <w:rPr>
          <w:rFonts w:ascii="Times New Roman" w:hAnsi="Times New Roman" w:cs="Times New Roman"/>
          <w:b/>
          <w:bCs/>
          <w:sz w:val="22"/>
          <w:szCs w:val="22"/>
          <w:u w:val="single"/>
        </w:rPr>
      </w:pPr>
      <w:bookmarkStart w:id="1" w:name="bookmark0"/>
      <w:r w:rsidRPr="004B0212">
        <w:rPr>
          <w:rFonts w:ascii="Times New Roman" w:hAnsi="Times New Roman" w:cs="Times New Roman"/>
          <w:b/>
          <w:bCs/>
          <w:sz w:val="22"/>
          <w:szCs w:val="22"/>
          <w:u w:val="single"/>
        </w:rPr>
        <w:t>Порядок принятия Обязательного предложения акционерами,</w:t>
      </w:r>
    </w:p>
    <w:p w:rsidR="00375E53" w:rsidRPr="004B0212" w:rsidRDefault="00375E53" w:rsidP="00B85C0E">
      <w:pPr>
        <w:ind w:firstLine="709"/>
        <w:jc w:val="center"/>
        <w:rPr>
          <w:rFonts w:ascii="Times New Roman" w:hAnsi="Times New Roman" w:cs="Times New Roman"/>
          <w:b/>
          <w:bCs/>
          <w:sz w:val="22"/>
          <w:szCs w:val="22"/>
        </w:rPr>
      </w:pPr>
      <w:r w:rsidRPr="004B0212">
        <w:rPr>
          <w:rFonts w:ascii="Times New Roman" w:hAnsi="Times New Roman" w:cs="Times New Roman"/>
          <w:b/>
          <w:bCs/>
          <w:sz w:val="22"/>
          <w:szCs w:val="22"/>
          <w:u w:val="single"/>
        </w:rPr>
        <w:t>не зарегистри</w:t>
      </w:r>
      <w:r w:rsidR="00FC032E" w:rsidRPr="004B0212">
        <w:rPr>
          <w:rFonts w:ascii="Times New Roman" w:hAnsi="Times New Roman" w:cs="Times New Roman"/>
          <w:b/>
          <w:bCs/>
          <w:sz w:val="22"/>
          <w:szCs w:val="22"/>
          <w:u w:val="single"/>
        </w:rPr>
        <w:t xml:space="preserve">рованными в реестре акционеров </w:t>
      </w:r>
      <w:r w:rsidR="00FF30D3" w:rsidRPr="004B0212">
        <w:rPr>
          <w:rFonts w:ascii="Times New Roman" w:hAnsi="Times New Roman" w:cs="Times New Roman"/>
          <w:b/>
          <w:bCs/>
          <w:sz w:val="22"/>
          <w:szCs w:val="22"/>
          <w:u w:val="single"/>
        </w:rPr>
        <w:t>П</w:t>
      </w:r>
      <w:r w:rsidR="007E536C" w:rsidRPr="004B0212">
        <w:rPr>
          <w:rFonts w:ascii="Times New Roman" w:hAnsi="Times New Roman" w:cs="Times New Roman"/>
          <w:b/>
          <w:bCs/>
          <w:sz w:val="22"/>
          <w:szCs w:val="22"/>
          <w:u w:val="single"/>
        </w:rPr>
        <w:t>АО «</w:t>
      </w:r>
      <w:r w:rsidR="0091248A" w:rsidRPr="004B0212">
        <w:rPr>
          <w:rFonts w:ascii="Times New Roman" w:hAnsi="Times New Roman" w:cs="Times New Roman"/>
          <w:b/>
          <w:bCs/>
          <w:sz w:val="22"/>
          <w:szCs w:val="22"/>
          <w:u w:val="single"/>
        </w:rPr>
        <w:t>ЗЗГТ</w:t>
      </w:r>
      <w:r w:rsidR="007E536C" w:rsidRPr="004B0212">
        <w:rPr>
          <w:rFonts w:ascii="Times New Roman" w:hAnsi="Times New Roman" w:cs="Times New Roman"/>
          <w:b/>
          <w:bCs/>
          <w:sz w:val="22"/>
          <w:szCs w:val="22"/>
          <w:u w:val="single"/>
        </w:rPr>
        <w:t>»</w:t>
      </w:r>
      <w:bookmarkEnd w:id="1"/>
    </w:p>
    <w:p w:rsidR="00375E53" w:rsidRPr="004B0212" w:rsidRDefault="00375E53" w:rsidP="00375E53">
      <w:pPr>
        <w:ind w:firstLine="709"/>
        <w:jc w:val="both"/>
        <w:rPr>
          <w:rFonts w:ascii="Times New Roman" w:hAnsi="Times New Roman" w:cs="Times New Roman"/>
          <w:sz w:val="22"/>
          <w:szCs w:val="22"/>
        </w:rPr>
      </w:pPr>
      <w:r w:rsidRPr="004B0212">
        <w:rPr>
          <w:rFonts w:ascii="Times New Roman" w:hAnsi="Times New Roman" w:cs="Times New Roman"/>
          <w:sz w:val="22"/>
          <w:szCs w:val="22"/>
        </w:rPr>
        <w:t xml:space="preserve">Заявление владельца ценных бумаг, не зарегистрированного в реестре акционеров общества, о продаже ценных бумаг направляется лицу, которое осуществляет учет его прав на акции </w:t>
      </w:r>
      <w:r w:rsidR="00FF30D3" w:rsidRPr="004B0212">
        <w:rPr>
          <w:rFonts w:ascii="Times New Roman" w:hAnsi="Times New Roman" w:cs="Times New Roman"/>
          <w:sz w:val="22"/>
          <w:szCs w:val="22"/>
        </w:rPr>
        <w:t>П</w:t>
      </w:r>
      <w:r w:rsidR="007E536C" w:rsidRPr="004B0212">
        <w:rPr>
          <w:rFonts w:ascii="Times New Roman" w:hAnsi="Times New Roman" w:cs="Times New Roman"/>
          <w:sz w:val="22"/>
          <w:szCs w:val="22"/>
        </w:rPr>
        <w:t>АО «</w:t>
      </w:r>
      <w:r w:rsidR="0091248A" w:rsidRPr="004B0212">
        <w:rPr>
          <w:rFonts w:ascii="Times New Roman" w:hAnsi="Times New Roman" w:cs="Times New Roman"/>
          <w:sz w:val="22"/>
          <w:szCs w:val="22"/>
        </w:rPr>
        <w:t>ЗЗГТ</w:t>
      </w:r>
      <w:r w:rsidR="007E536C" w:rsidRPr="004B0212">
        <w:rPr>
          <w:rFonts w:ascii="Times New Roman" w:hAnsi="Times New Roman" w:cs="Times New Roman"/>
          <w:sz w:val="22"/>
          <w:szCs w:val="22"/>
        </w:rPr>
        <w:t>»</w:t>
      </w:r>
      <w:r w:rsidR="00FC032E" w:rsidRPr="004B0212">
        <w:rPr>
          <w:rFonts w:ascii="Times New Roman" w:hAnsi="Times New Roman" w:cs="Times New Roman"/>
          <w:sz w:val="22"/>
          <w:szCs w:val="22"/>
        </w:rPr>
        <w:t xml:space="preserve"> </w:t>
      </w:r>
      <w:r w:rsidRPr="004B0212">
        <w:rPr>
          <w:rFonts w:ascii="Times New Roman" w:hAnsi="Times New Roman" w:cs="Times New Roman"/>
          <w:sz w:val="22"/>
          <w:szCs w:val="22"/>
        </w:rPr>
        <w:t>(номинальному держателю) в порядке, предусмотренном пунктом 3.1 статьи 76 Закона «Об акционерных обществах» для предъявления требования о выкупе акций обществом.</w:t>
      </w:r>
    </w:p>
    <w:p w:rsidR="00375E53" w:rsidRPr="004B0212" w:rsidRDefault="00375E53" w:rsidP="00375E53">
      <w:pPr>
        <w:ind w:firstLine="709"/>
        <w:jc w:val="both"/>
        <w:rPr>
          <w:rFonts w:ascii="Times New Roman" w:hAnsi="Times New Roman" w:cs="Times New Roman"/>
          <w:sz w:val="22"/>
          <w:szCs w:val="22"/>
        </w:rPr>
      </w:pPr>
      <w:r w:rsidRPr="004B0212">
        <w:rPr>
          <w:rFonts w:ascii="Times New Roman" w:hAnsi="Times New Roman" w:cs="Times New Roman"/>
          <w:sz w:val="22"/>
          <w:szCs w:val="22"/>
        </w:rPr>
        <w:t>В этом случае Вам необходимо предоставить номинальному держателю соответствующее указание (инструкцию), которое дается в соответствии с правилами законодательства Российской Федерации о ценных бумагах и должно содержать сведения о количестве акций каждой категории (типа), выкупа которых требует акционер, а также иную информацию, предусмотренную депозитарным договором и необходимую депозитарию для идентификации акционера, списания выкупаемых ценных бумаг со счета депо и перечисления акционеру денежных средств за выкупаемые у него в рамках Обязательного предложения ценные бумаги.</w:t>
      </w:r>
    </w:p>
    <w:p w:rsidR="00FF632D" w:rsidRPr="004B0212" w:rsidRDefault="00375E53" w:rsidP="00FF632D">
      <w:pPr>
        <w:ind w:firstLine="709"/>
        <w:jc w:val="center"/>
        <w:rPr>
          <w:rFonts w:ascii="Times New Roman" w:hAnsi="Times New Roman" w:cs="Times New Roman"/>
          <w:b/>
          <w:bCs/>
          <w:sz w:val="22"/>
          <w:szCs w:val="22"/>
          <w:u w:val="single"/>
        </w:rPr>
      </w:pPr>
      <w:r w:rsidRPr="004B0212">
        <w:rPr>
          <w:rFonts w:ascii="Times New Roman" w:hAnsi="Times New Roman" w:cs="Times New Roman"/>
          <w:b/>
          <w:bCs/>
          <w:sz w:val="22"/>
          <w:szCs w:val="22"/>
          <w:u w:val="single"/>
        </w:rPr>
        <w:t>Действия номинального держателя по переводу продаваемых акций на счет</w:t>
      </w:r>
    </w:p>
    <w:p w:rsidR="00375E53" w:rsidRPr="004B0212" w:rsidRDefault="00FF30D3" w:rsidP="00FF632D">
      <w:pPr>
        <w:ind w:firstLine="709"/>
        <w:jc w:val="center"/>
        <w:rPr>
          <w:rFonts w:ascii="Times New Roman" w:hAnsi="Times New Roman" w:cs="Times New Roman"/>
          <w:b/>
          <w:bCs/>
          <w:sz w:val="22"/>
          <w:szCs w:val="22"/>
        </w:rPr>
      </w:pPr>
      <w:r w:rsidRPr="004B0212">
        <w:rPr>
          <w:rFonts w:ascii="Times New Roman" w:hAnsi="Times New Roman" w:cs="Times New Roman"/>
          <w:b/>
          <w:bCs/>
          <w:sz w:val="22"/>
          <w:szCs w:val="22"/>
          <w:u w:val="single"/>
        </w:rPr>
        <w:t>П</w:t>
      </w:r>
      <w:r w:rsidR="007E536C" w:rsidRPr="004B0212">
        <w:rPr>
          <w:rFonts w:ascii="Times New Roman" w:hAnsi="Times New Roman" w:cs="Times New Roman"/>
          <w:b/>
          <w:bCs/>
          <w:sz w:val="22"/>
          <w:szCs w:val="22"/>
          <w:u w:val="single"/>
        </w:rPr>
        <w:t>АО «</w:t>
      </w:r>
      <w:r w:rsidR="0091248A" w:rsidRPr="004B0212">
        <w:rPr>
          <w:rFonts w:ascii="Times New Roman" w:hAnsi="Times New Roman" w:cs="Times New Roman"/>
          <w:b/>
          <w:bCs/>
          <w:sz w:val="22"/>
          <w:szCs w:val="22"/>
          <w:u w:val="single"/>
        </w:rPr>
        <w:t>ЗЗГТ</w:t>
      </w:r>
      <w:r w:rsidR="007E536C" w:rsidRPr="004B0212">
        <w:rPr>
          <w:rFonts w:ascii="Times New Roman" w:hAnsi="Times New Roman" w:cs="Times New Roman"/>
          <w:b/>
          <w:bCs/>
          <w:sz w:val="22"/>
          <w:szCs w:val="22"/>
          <w:u w:val="single"/>
        </w:rPr>
        <w:t>»</w:t>
      </w:r>
    </w:p>
    <w:p w:rsidR="00375E53" w:rsidRPr="004B0212" w:rsidRDefault="00375E53" w:rsidP="00375E53">
      <w:pPr>
        <w:ind w:firstLine="709"/>
        <w:jc w:val="both"/>
        <w:rPr>
          <w:rFonts w:ascii="Times New Roman" w:hAnsi="Times New Roman" w:cs="Times New Roman"/>
          <w:sz w:val="22"/>
          <w:szCs w:val="22"/>
        </w:rPr>
      </w:pPr>
      <w:r w:rsidRPr="004B0212">
        <w:rPr>
          <w:rFonts w:ascii="Times New Roman" w:hAnsi="Times New Roman" w:cs="Times New Roman"/>
          <w:sz w:val="22"/>
          <w:szCs w:val="22"/>
        </w:rPr>
        <w:t xml:space="preserve">Сведения о держателе реестра владельцев именных ценных бумаг </w:t>
      </w:r>
      <w:r w:rsidR="00FF30D3" w:rsidRPr="004B0212">
        <w:rPr>
          <w:rFonts w:ascii="Times New Roman" w:hAnsi="Times New Roman" w:cs="Times New Roman"/>
          <w:sz w:val="22"/>
          <w:szCs w:val="22"/>
        </w:rPr>
        <w:t>П</w:t>
      </w:r>
      <w:r w:rsidR="007E536C" w:rsidRPr="004B0212">
        <w:rPr>
          <w:rFonts w:ascii="Times New Roman" w:hAnsi="Times New Roman" w:cs="Times New Roman"/>
          <w:sz w:val="22"/>
          <w:szCs w:val="22"/>
        </w:rPr>
        <w:t>АО «</w:t>
      </w:r>
      <w:r w:rsidR="0091248A" w:rsidRPr="004B0212">
        <w:rPr>
          <w:rFonts w:ascii="Times New Roman" w:hAnsi="Times New Roman" w:cs="Times New Roman"/>
          <w:sz w:val="22"/>
          <w:szCs w:val="22"/>
        </w:rPr>
        <w:t>ЗЗГТ</w:t>
      </w:r>
      <w:r w:rsidR="007E536C" w:rsidRPr="004B0212">
        <w:rPr>
          <w:rFonts w:ascii="Times New Roman" w:hAnsi="Times New Roman" w:cs="Times New Roman"/>
          <w:sz w:val="22"/>
          <w:szCs w:val="22"/>
        </w:rPr>
        <w:t>»</w:t>
      </w:r>
      <w:r w:rsidRPr="004B0212">
        <w:rPr>
          <w:rFonts w:ascii="Times New Roman" w:hAnsi="Times New Roman" w:cs="Times New Roman"/>
          <w:sz w:val="22"/>
          <w:szCs w:val="22"/>
        </w:rPr>
        <w:t>: Акционерное общество «</w:t>
      </w:r>
      <w:r w:rsidR="00FF632D" w:rsidRPr="004B0212">
        <w:rPr>
          <w:rFonts w:ascii="Times New Roman" w:hAnsi="Times New Roman" w:cs="Times New Roman"/>
          <w:sz w:val="22"/>
          <w:szCs w:val="22"/>
        </w:rPr>
        <w:t>Межрегиональный регистраторский центр</w:t>
      </w:r>
      <w:r w:rsidRPr="004B0212">
        <w:rPr>
          <w:rFonts w:ascii="Times New Roman" w:hAnsi="Times New Roman" w:cs="Times New Roman"/>
          <w:sz w:val="22"/>
          <w:szCs w:val="22"/>
        </w:rPr>
        <w:t>», ОГРН</w:t>
      </w:r>
      <w:r w:rsidR="00FF632D" w:rsidRPr="004B0212">
        <w:rPr>
          <w:rFonts w:ascii="Times New Roman" w:hAnsi="Times New Roman" w:cs="Times New Roman"/>
          <w:sz w:val="22"/>
          <w:szCs w:val="22"/>
        </w:rPr>
        <w:t xml:space="preserve"> 1021900520883</w:t>
      </w:r>
      <w:r w:rsidRPr="004B0212">
        <w:rPr>
          <w:rFonts w:ascii="Times New Roman" w:hAnsi="Times New Roman" w:cs="Times New Roman"/>
          <w:sz w:val="22"/>
          <w:szCs w:val="22"/>
        </w:rPr>
        <w:t xml:space="preserve">, почтовый адрес: </w:t>
      </w:r>
      <w:r w:rsidR="00FF632D" w:rsidRPr="004B0212">
        <w:rPr>
          <w:rFonts w:ascii="Times New Roman" w:hAnsi="Times New Roman" w:cs="Times New Roman"/>
          <w:bCs/>
          <w:sz w:val="22"/>
          <w:szCs w:val="22"/>
        </w:rPr>
        <w:t>10</w:t>
      </w:r>
      <w:r w:rsidR="004C7D95" w:rsidRPr="004B0212">
        <w:rPr>
          <w:rFonts w:ascii="Times New Roman" w:hAnsi="Times New Roman" w:cs="Times New Roman"/>
          <w:bCs/>
          <w:sz w:val="22"/>
          <w:szCs w:val="22"/>
        </w:rPr>
        <w:t>100</w:t>
      </w:r>
      <w:r w:rsidR="00FF632D" w:rsidRPr="004B0212">
        <w:rPr>
          <w:rFonts w:ascii="Times New Roman" w:hAnsi="Times New Roman" w:cs="Times New Roman"/>
          <w:bCs/>
          <w:sz w:val="22"/>
          <w:szCs w:val="22"/>
        </w:rPr>
        <w:t>0, Российская Федерация, г. Москва, Подсосенский пер., дом 26, стр.2</w:t>
      </w:r>
      <w:r w:rsidRPr="004B0212">
        <w:rPr>
          <w:rFonts w:ascii="Times New Roman" w:hAnsi="Times New Roman" w:cs="Times New Roman"/>
          <w:sz w:val="22"/>
          <w:szCs w:val="22"/>
        </w:rPr>
        <w:t xml:space="preserve">, лицензия на осуществление деятельности по ведению реестра владельцев ценных бумаг </w:t>
      </w:r>
      <w:r w:rsidR="00FC032E" w:rsidRPr="004B0212">
        <w:rPr>
          <w:rFonts w:ascii="Museo Sans" w:hAnsi="Museo Sans"/>
          <w:sz w:val="22"/>
          <w:szCs w:val="22"/>
        </w:rPr>
        <w:t>24.12.2002г. №045-13995-000001 (бессрочно)</w:t>
      </w:r>
      <w:r w:rsidRPr="004B0212">
        <w:rPr>
          <w:rFonts w:ascii="Times New Roman" w:hAnsi="Times New Roman" w:cs="Times New Roman"/>
          <w:sz w:val="22"/>
          <w:szCs w:val="22"/>
        </w:rPr>
        <w:t xml:space="preserve">, телефон </w:t>
      </w:r>
      <w:r w:rsidR="00CC343A" w:rsidRPr="004B0212">
        <w:rPr>
          <w:rFonts w:ascii="Times New Roman" w:hAnsi="Times New Roman" w:cs="Times New Roman"/>
          <w:sz w:val="22"/>
          <w:szCs w:val="22"/>
        </w:rPr>
        <w:t>8 (495) 234-44-70</w:t>
      </w:r>
      <w:r w:rsidRPr="004B0212">
        <w:rPr>
          <w:rFonts w:ascii="Times New Roman" w:hAnsi="Times New Roman" w:cs="Times New Roman"/>
          <w:sz w:val="22"/>
          <w:szCs w:val="22"/>
        </w:rPr>
        <w:t>.</w:t>
      </w:r>
    </w:p>
    <w:p w:rsidR="000272FF" w:rsidRPr="004B0212" w:rsidRDefault="000272FF" w:rsidP="000272FF">
      <w:pPr>
        <w:autoSpaceDE w:val="0"/>
        <w:autoSpaceDN w:val="0"/>
        <w:adjustRightInd w:val="0"/>
        <w:ind w:firstLine="709"/>
        <w:jc w:val="both"/>
        <w:rPr>
          <w:rFonts w:ascii="Times New Roman" w:hAnsi="Times New Roman" w:cs="Times New Roman"/>
          <w:sz w:val="22"/>
          <w:szCs w:val="22"/>
        </w:rPr>
      </w:pPr>
      <w:r w:rsidRPr="004B0212">
        <w:rPr>
          <w:rFonts w:ascii="Times New Roman" w:hAnsi="Times New Roman" w:cs="Times New Roman"/>
          <w:sz w:val="22"/>
          <w:szCs w:val="22"/>
        </w:rPr>
        <w:t>Внесение записи о переходе прав на продаваемые ценные бумаги к лицу, направившему обязательное предложение, осуществляется Регистратором Общества на основании распоряжения номинального держателя, зарегистрированного в реестре акционеров Общества, и выписки из отчета</w:t>
      </w:r>
      <w:r w:rsidRPr="004B0212">
        <w:rPr>
          <w:sz w:val="22"/>
          <w:szCs w:val="22"/>
        </w:rPr>
        <w:t xml:space="preserve"> об </w:t>
      </w:r>
      <w:r w:rsidRPr="004B0212">
        <w:rPr>
          <w:rFonts w:ascii="Times New Roman" w:hAnsi="Times New Roman" w:cs="Times New Roman"/>
          <w:sz w:val="22"/>
          <w:szCs w:val="22"/>
        </w:rPr>
        <w:t>итогах принятия Обязательного предложения.</w:t>
      </w:r>
    </w:p>
    <w:p w:rsidR="000272FF" w:rsidRPr="004B0212" w:rsidRDefault="000272FF" w:rsidP="000272FF">
      <w:pPr>
        <w:autoSpaceDE w:val="0"/>
        <w:autoSpaceDN w:val="0"/>
        <w:adjustRightInd w:val="0"/>
        <w:ind w:firstLine="709"/>
        <w:jc w:val="both"/>
        <w:rPr>
          <w:rFonts w:ascii="Times New Roman" w:hAnsi="Times New Roman" w:cs="Times New Roman"/>
          <w:sz w:val="22"/>
          <w:szCs w:val="22"/>
        </w:rPr>
      </w:pPr>
      <w:r w:rsidRPr="004B0212">
        <w:rPr>
          <w:rFonts w:ascii="Times New Roman" w:hAnsi="Times New Roman" w:cs="Times New Roman"/>
          <w:sz w:val="22"/>
          <w:szCs w:val="22"/>
        </w:rPr>
        <w:t xml:space="preserve">Такое распоряжение номинальный держатель, зарегистрированный в реестре акционеров </w:t>
      </w:r>
      <w:r w:rsidR="003A6840">
        <w:rPr>
          <w:rFonts w:ascii="Times New Roman" w:hAnsi="Times New Roman" w:cs="Times New Roman"/>
          <w:sz w:val="22"/>
          <w:szCs w:val="22"/>
        </w:rPr>
        <w:t>О</w:t>
      </w:r>
      <w:r w:rsidRPr="004B0212">
        <w:rPr>
          <w:rFonts w:ascii="Times New Roman" w:hAnsi="Times New Roman" w:cs="Times New Roman"/>
          <w:sz w:val="22"/>
          <w:szCs w:val="22"/>
        </w:rPr>
        <w:t xml:space="preserve">бщества, дает не позднее двух рабочих дней после дня поступления денежных средств на счет этого номинального держателя и выписки из указанного отчета. Внесение записи о переходе прав на продаваемые ценные бумаги к лицу, направившему обязательное предложение, является основанием для внесения номинальным держателем соответствующей записи по счетам депо клиента (депонента) без поручения (распоряжения) последнего. </w:t>
      </w:r>
    </w:p>
    <w:p w:rsidR="00375E53" w:rsidRPr="004B0212" w:rsidRDefault="009141AA" w:rsidP="00375E53">
      <w:pPr>
        <w:ind w:firstLine="709"/>
        <w:jc w:val="both"/>
        <w:rPr>
          <w:rFonts w:ascii="Times New Roman" w:hAnsi="Times New Roman" w:cs="Times New Roman"/>
          <w:b/>
          <w:bCs/>
          <w:sz w:val="22"/>
          <w:szCs w:val="22"/>
        </w:rPr>
      </w:pPr>
      <w:r w:rsidRPr="004B0212">
        <w:rPr>
          <w:rFonts w:ascii="Times New Roman" w:hAnsi="Times New Roman" w:cs="Times New Roman"/>
          <w:b/>
          <w:bCs/>
          <w:sz w:val="22"/>
          <w:szCs w:val="22"/>
          <w:u w:val="single"/>
        </w:rPr>
        <w:t xml:space="preserve">Выплата </w:t>
      </w:r>
      <w:r w:rsidR="000B249A" w:rsidRPr="004B0212">
        <w:rPr>
          <w:rFonts w:ascii="Times New Roman" w:hAnsi="Times New Roman" w:cs="Times New Roman"/>
          <w:b/>
          <w:bCs/>
          <w:sz w:val="22"/>
          <w:szCs w:val="22"/>
          <w:u w:val="single"/>
        </w:rPr>
        <w:t>денежных средств</w:t>
      </w:r>
    </w:p>
    <w:p w:rsidR="00375E53" w:rsidRPr="004B0212" w:rsidRDefault="009141AA" w:rsidP="00375E53">
      <w:pPr>
        <w:ind w:firstLine="709"/>
        <w:jc w:val="both"/>
        <w:rPr>
          <w:rFonts w:ascii="Times New Roman" w:hAnsi="Times New Roman" w:cs="Times New Roman"/>
          <w:sz w:val="22"/>
          <w:szCs w:val="22"/>
        </w:rPr>
      </w:pPr>
      <w:r w:rsidRPr="004B0212">
        <w:rPr>
          <w:rFonts w:ascii="Times New Roman" w:hAnsi="Times New Roman" w:cs="Times New Roman"/>
          <w:sz w:val="22"/>
          <w:szCs w:val="22"/>
        </w:rPr>
        <w:t>О</w:t>
      </w:r>
      <w:r w:rsidR="00375E53" w:rsidRPr="004B0212">
        <w:rPr>
          <w:rFonts w:ascii="Times New Roman" w:hAnsi="Times New Roman" w:cs="Times New Roman"/>
          <w:sz w:val="22"/>
          <w:szCs w:val="22"/>
        </w:rPr>
        <w:t xml:space="preserve">плата приобретаемых акций Общества производится в течение </w:t>
      </w:r>
      <w:r w:rsidR="00CC343A" w:rsidRPr="004B0212">
        <w:rPr>
          <w:rFonts w:ascii="Times New Roman" w:hAnsi="Times New Roman" w:cs="Times New Roman"/>
          <w:sz w:val="22"/>
          <w:szCs w:val="22"/>
        </w:rPr>
        <w:t>1</w:t>
      </w:r>
      <w:r w:rsidR="00FC032E" w:rsidRPr="004B0212">
        <w:rPr>
          <w:rFonts w:ascii="Times New Roman" w:hAnsi="Times New Roman" w:cs="Times New Roman"/>
          <w:sz w:val="22"/>
          <w:szCs w:val="22"/>
        </w:rPr>
        <w:t>7</w:t>
      </w:r>
      <w:r w:rsidR="00375E53" w:rsidRPr="004B0212">
        <w:rPr>
          <w:rFonts w:ascii="Times New Roman" w:hAnsi="Times New Roman" w:cs="Times New Roman"/>
          <w:sz w:val="22"/>
          <w:szCs w:val="22"/>
        </w:rPr>
        <w:t xml:space="preserve"> </w:t>
      </w:r>
      <w:r w:rsidR="00CC343A" w:rsidRPr="004B0212">
        <w:rPr>
          <w:rFonts w:ascii="Times New Roman" w:hAnsi="Times New Roman" w:cs="Times New Roman"/>
          <w:sz w:val="22"/>
          <w:szCs w:val="22"/>
        </w:rPr>
        <w:t>(</w:t>
      </w:r>
      <w:r w:rsidR="00075B1F" w:rsidRPr="004B0212">
        <w:rPr>
          <w:rFonts w:ascii="Times New Roman" w:hAnsi="Times New Roman" w:cs="Times New Roman"/>
          <w:sz w:val="22"/>
          <w:szCs w:val="22"/>
        </w:rPr>
        <w:t>С</w:t>
      </w:r>
      <w:r w:rsidR="0091248A" w:rsidRPr="004B0212">
        <w:rPr>
          <w:rFonts w:ascii="Times New Roman" w:hAnsi="Times New Roman" w:cs="Times New Roman"/>
          <w:sz w:val="22"/>
          <w:szCs w:val="22"/>
        </w:rPr>
        <w:t>емн</w:t>
      </w:r>
      <w:r w:rsidR="00CC343A" w:rsidRPr="004B0212">
        <w:rPr>
          <w:rFonts w:ascii="Times New Roman" w:hAnsi="Times New Roman" w:cs="Times New Roman"/>
          <w:sz w:val="22"/>
          <w:szCs w:val="22"/>
        </w:rPr>
        <w:t xml:space="preserve">адцати) дней с момента истечения срока принятия </w:t>
      </w:r>
      <w:r w:rsidR="00375E53" w:rsidRPr="004B0212">
        <w:rPr>
          <w:rFonts w:ascii="Times New Roman" w:hAnsi="Times New Roman" w:cs="Times New Roman"/>
          <w:sz w:val="22"/>
          <w:szCs w:val="22"/>
        </w:rPr>
        <w:t>Обязательного предложения в следующем порядке:</w:t>
      </w:r>
    </w:p>
    <w:p w:rsidR="00375E53" w:rsidRPr="004B0212" w:rsidRDefault="00375E53" w:rsidP="000B249A">
      <w:pPr>
        <w:numPr>
          <w:ilvl w:val="0"/>
          <w:numId w:val="6"/>
        </w:numPr>
        <w:tabs>
          <w:tab w:val="left" w:pos="851"/>
        </w:tabs>
        <w:ind w:firstLine="709"/>
        <w:jc w:val="both"/>
        <w:rPr>
          <w:rFonts w:ascii="Times New Roman" w:hAnsi="Times New Roman" w:cs="Times New Roman"/>
          <w:sz w:val="22"/>
          <w:szCs w:val="22"/>
        </w:rPr>
      </w:pPr>
      <w:r w:rsidRPr="004B0212">
        <w:rPr>
          <w:rFonts w:ascii="Times New Roman" w:hAnsi="Times New Roman" w:cs="Times New Roman"/>
          <w:sz w:val="22"/>
          <w:szCs w:val="22"/>
        </w:rPr>
        <w:t xml:space="preserve"> оплата приобретаемых акций прежним владельцам, зарегистрированным в реестре акционеров </w:t>
      </w:r>
      <w:r w:rsidR="00FF30D3" w:rsidRPr="004B0212">
        <w:rPr>
          <w:rFonts w:ascii="Times New Roman" w:hAnsi="Times New Roman" w:cs="Times New Roman"/>
          <w:sz w:val="22"/>
          <w:szCs w:val="22"/>
        </w:rPr>
        <w:t>П</w:t>
      </w:r>
      <w:r w:rsidR="007E536C" w:rsidRPr="004B0212">
        <w:rPr>
          <w:rFonts w:ascii="Times New Roman" w:hAnsi="Times New Roman" w:cs="Times New Roman"/>
          <w:sz w:val="22"/>
          <w:szCs w:val="22"/>
        </w:rPr>
        <w:t>АО «</w:t>
      </w:r>
      <w:r w:rsidR="00075B1F" w:rsidRPr="004B0212">
        <w:rPr>
          <w:rFonts w:ascii="Times New Roman" w:hAnsi="Times New Roman" w:cs="Times New Roman"/>
          <w:sz w:val="22"/>
          <w:szCs w:val="22"/>
        </w:rPr>
        <w:t>ЗЗГТ</w:t>
      </w:r>
      <w:r w:rsidR="007E536C" w:rsidRPr="004B0212">
        <w:rPr>
          <w:rFonts w:ascii="Times New Roman" w:hAnsi="Times New Roman" w:cs="Times New Roman"/>
          <w:sz w:val="22"/>
          <w:szCs w:val="22"/>
        </w:rPr>
        <w:t>»</w:t>
      </w:r>
      <w:r w:rsidRPr="004B0212">
        <w:rPr>
          <w:rFonts w:ascii="Times New Roman" w:hAnsi="Times New Roman" w:cs="Times New Roman"/>
          <w:sz w:val="22"/>
          <w:szCs w:val="22"/>
        </w:rPr>
        <w:t xml:space="preserve">, осуществляется путем перечисления денежных средств за выкупаемые акции на банковские счета таких владельцев, реквизиты которых имеются у Регистратора </w:t>
      </w:r>
      <w:r w:rsidR="00FF30D3" w:rsidRPr="004B0212">
        <w:rPr>
          <w:rFonts w:ascii="Times New Roman" w:hAnsi="Times New Roman" w:cs="Times New Roman"/>
          <w:sz w:val="22"/>
          <w:szCs w:val="22"/>
        </w:rPr>
        <w:t>П</w:t>
      </w:r>
      <w:r w:rsidR="007E536C" w:rsidRPr="004B0212">
        <w:rPr>
          <w:rFonts w:ascii="Times New Roman" w:hAnsi="Times New Roman" w:cs="Times New Roman"/>
          <w:sz w:val="22"/>
          <w:szCs w:val="22"/>
        </w:rPr>
        <w:t>АО «</w:t>
      </w:r>
      <w:r w:rsidR="00075B1F" w:rsidRPr="004B0212">
        <w:rPr>
          <w:rFonts w:ascii="Times New Roman" w:hAnsi="Times New Roman" w:cs="Times New Roman"/>
          <w:sz w:val="22"/>
          <w:szCs w:val="22"/>
        </w:rPr>
        <w:t>ЗЗГТ</w:t>
      </w:r>
      <w:r w:rsidR="007E536C" w:rsidRPr="004B0212">
        <w:rPr>
          <w:rFonts w:ascii="Times New Roman" w:hAnsi="Times New Roman" w:cs="Times New Roman"/>
          <w:sz w:val="22"/>
          <w:szCs w:val="22"/>
        </w:rPr>
        <w:t>»</w:t>
      </w:r>
      <w:r w:rsidRPr="004B0212">
        <w:rPr>
          <w:rFonts w:ascii="Times New Roman" w:hAnsi="Times New Roman" w:cs="Times New Roman"/>
          <w:sz w:val="22"/>
          <w:szCs w:val="22"/>
        </w:rPr>
        <w:t>;</w:t>
      </w:r>
    </w:p>
    <w:p w:rsidR="00375E53" w:rsidRPr="004B0212" w:rsidRDefault="00375E53" w:rsidP="000B249A">
      <w:pPr>
        <w:numPr>
          <w:ilvl w:val="0"/>
          <w:numId w:val="6"/>
        </w:numPr>
        <w:tabs>
          <w:tab w:val="left" w:pos="851"/>
        </w:tabs>
        <w:ind w:firstLine="709"/>
        <w:jc w:val="both"/>
        <w:rPr>
          <w:rFonts w:ascii="Times New Roman" w:hAnsi="Times New Roman" w:cs="Times New Roman"/>
          <w:sz w:val="22"/>
          <w:szCs w:val="22"/>
        </w:rPr>
      </w:pPr>
      <w:r w:rsidRPr="004B0212">
        <w:rPr>
          <w:rFonts w:ascii="Times New Roman" w:hAnsi="Times New Roman" w:cs="Times New Roman"/>
          <w:sz w:val="22"/>
          <w:szCs w:val="22"/>
        </w:rPr>
        <w:t xml:space="preserve"> оплата приобретаемых акций прежним владельцам, не зарегистр</w:t>
      </w:r>
      <w:r w:rsidR="00FC032E" w:rsidRPr="004B0212">
        <w:rPr>
          <w:rFonts w:ascii="Times New Roman" w:hAnsi="Times New Roman" w:cs="Times New Roman"/>
          <w:sz w:val="22"/>
          <w:szCs w:val="22"/>
        </w:rPr>
        <w:t xml:space="preserve">ированным в реестре акционеров </w:t>
      </w:r>
      <w:r w:rsidR="00FF30D3" w:rsidRPr="004B0212">
        <w:rPr>
          <w:rFonts w:ascii="Times New Roman" w:hAnsi="Times New Roman" w:cs="Times New Roman"/>
          <w:sz w:val="22"/>
          <w:szCs w:val="22"/>
        </w:rPr>
        <w:t>П</w:t>
      </w:r>
      <w:r w:rsidR="0050729C" w:rsidRPr="004B0212">
        <w:rPr>
          <w:rFonts w:ascii="Times New Roman" w:hAnsi="Times New Roman" w:cs="Times New Roman"/>
          <w:sz w:val="22"/>
          <w:szCs w:val="22"/>
        </w:rPr>
        <w:t>АО «ЗЗГТ</w:t>
      </w:r>
      <w:r w:rsidR="007E536C" w:rsidRPr="004B0212">
        <w:rPr>
          <w:rFonts w:ascii="Times New Roman" w:hAnsi="Times New Roman" w:cs="Times New Roman"/>
          <w:sz w:val="22"/>
          <w:szCs w:val="22"/>
        </w:rPr>
        <w:t>»</w:t>
      </w:r>
      <w:r w:rsidRPr="004B0212">
        <w:rPr>
          <w:rFonts w:ascii="Times New Roman" w:hAnsi="Times New Roman" w:cs="Times New Roman"/>
          <w:sz w:val="22"/>
          <w:szCs w:val="22"/>
        </w:rPr>
        <w:t xml:space="preserve">, осуществляется путем перечисления денежных средств за выкупаемые акции на банковский счет номинального держателя акций, зарегистрированного в реестре акционеров </w:t>
      </w:r>
      <w:r w:rsidR="00FF30D3" w:rsidRPr="004B0212">
        <w:rPr>
          <w:rFonts w:ascii="Times New Roman" w:hAnsi="Times New Roman" w:cs="Times New Roman"/>
          <w:sz w:val="22"/>
          <w:szCs w:val="22"/>
        </w:rPr>
        <w:t>П</w:t>
      </w:r>
      <w:r w:rsidR="007E536C" w:rsidRPr="004B0212">
        <w:rPr>
          <w:rFonts w:ascii="Times New Roman" w:hAnsi="Times New Roman" w:cs="Times New Roman"/>
          <w:sz w:val="22"/>
          <w:szCs w:val="22"/>
        </w:rPr>
        <w:t>АО «</w:t>
      </w:r>
      <w:r w:rsidR="00075B1F" w:rsidRPr="004B0212">
        <w:rPr>
          <w:rFonts w:ascii="Times New Roman" w:hAnsi="Times New Roman" w:cs="Times New Roman"/>
          <w:sz w:val="22"/>
          <w:szCs w:val="22"/>
        </w:rPr>
        <w:t>ЗЗГТ</w:t>
      </w:r>
      <w:r w:rsidR="007E536C" w:rsidRPr="004B0212">
        <w:rPr>
          <w:rFonts w:ascii="Times New Roman" w:hAnsi="Times New Roman" w:cs="Times New Roman"/>
          <w:sz w:val="22"/>
          <w:szCs w:val="22"/>
        </w:rPr>
        <w:t>»</w:t>
      </w:r>
      <w:r w:rsidRPr="004B0212">
        <w:rPr>
          <w:rFonts w:ascii="Times New Roman" w:hAnsi="Times New Roman" w:cs="Times New Roman"/>
          <w:sz w:val="22"/>
          <w:szCs w:val="22"/>
        </w:rPr>
        <w:t>.</w:t>
      </w:r>
    </w:p>
    <w:p w:rsidR="00375E53" w:rsidRPr="004B0212" w:rsidRDefault="00375E53" w:rsidP="00375E53">
      <w:pPr>
        <w:ind w:firstLine="709"/>
        <w:jc w:val="both"/>
        <w:rPr>
          <w:rFonts w:ascii="Times New Roman" w:hAnsi="Times New Roman" w:cs="Times New Roman"/>
          <w:sz w:val="22"/>
          <w:szCs w:val="22"/>
        </w:rPr>
      </w:pPr>
      <w:r w:rsidRPr="004B0212">
        <w:rPr>
          <w:rFonts w:ascii="Times New Roman" w:hAnsi="Times New Roman" w:cs="Times New Roman"/>
          <w:sz w:val="22"/>
          <w:szCs w:val="22"/>
        </w:rPr>
        <w:t>Если при расчете размера денежных средств, подлежащих оплате акционеру за акции, в отношении которых им подано заявление о продаже, образуется дробное число с тремя и более знаками после запятой, то полученная сумма подлежит округлению до сотой части по правилам математического округления, которые сводятся к следующему:</w:t>
      </w:r>
    </w:p>
    <w:p w:rsidR="00375E53" w:rsidRPr="004B0212" w:rsidRDefault="00375E53" w:rsidP="000B249A">
      <w:pPr>
        <w:numPr>
          <w:ilvl w:val="0"/>
          <w:numId w:val="6"/>
        </w:numPr>
        <w:tabs>
          <w:tab w:val="left" w:pos="993"/>
        </w:tabs>
        <w:ind w:firstLine="709"/>
        <w:jc w:val="both"/>
        <w:rPr>
          <w:rFonts w:ascii="Times New Roman" w:hAnsi="Times New Roman" w:cs="Times New Roman"/>
          <w:sz w:val="22"/>
          <w:szCs w:val="22"/>
        </w:rPr>
      </w:pPr>
      <w:r w:rsidRPr="004B0212">
        <w:rPr>
          <w:rFonts w:ascii="Times New Roman" w:hAnsi="Times New Roman" w:cs="Times New Roman"/>
          <w:sz w:val="22"/>
          <w:szCs w:val="22"/>
        </w:rPr>
        <w:t xml:space="preserve"> при значении третьего знака, следующего после запятой, от 5 до 9 включительно, вторая цифра, следующая после запятой, увеличивается на единицу, а третий и последующие знаки после запятой не учитываются;</w:t>
      </w:r>
    </w:p>
    <w:p w:rsidR="00375E53" w:rsidRPr="004B0212" w:rsidRDefault="00375E53" w:rsidP="000B249A">
      <w:pPr>
        <w:numPr>
          <w:ilvl w:val="0"/>
          <w:numId w:val="6"/>
        </w:numPr>
        <w:tabs>
          <w:tab w:val="left" w:pos="993"/>
        </w:tabs>
        <w:ind w:firstLine="709"/>
        <w:jc w:val="both"/>
        <w:rPr>
          <w:rFonts w:ascii="Times New Roman" w:hAnsi="Times New Roman" w:cs="Times New Roman"/>
          <w:sz w:val="22"/>
          <w:szCs w:val="22"/>
        </w:rPr>
      </w:pPr>
      <w:r w:rsidRPr="004B0212">
        <w:rPr>
          <w:rFonts w:ascii="Times New Roman" w:hAnsi="Times New Roman" w:cs="Times New Roman"/>
          <w:sz w:val="22"/>
          <w:szCs w:val="22"/>
        </w:rPr>
        <w:t xml:space="preserve"> при значении третьего знака, следующего после запятой, от 0 до 4 включительно, вторая цифра, следующая после запятой, остается неизменной, а третий и последующие знаки после запятой не учитываются.</w:t>
      </w:r>
    </w:p>
    <w:p w:rsidR="006D1701" w:rsidRDefault="006D1701" w:rsidP="006D1701">
      <w:pPr>
        <w:ind w:firstLine="709"/>
        <w:jc w:val="both"/>
        <w:rPr>
          <w:rFonts w:ascii="Times New Roman" w:hAnsi="Times New Roman" w:cs="Times New Roman"/>
          <w:sz w:val="22"/>
          <w:szCs w:val="22"/>
        </w:rPr>
      </w:pPr>
      <w:r w:rsidRPr="004B0212">
        <w:rPr>
          <w:rFonts w:ascii="Times New Roman" w:hAnsi="Times New Roman" w:cs="Times New Roman"/>
          <w:sz w:val="22"/>
          <w:szCs w:val="22"/>
        </w:rPr>
        <w:t xml:space="preserve">Исходя из положений статьи 226 Налогового Кодекса Российской Федерации лицо, направившее обязательно предложение, признается налоговым агентом, в связи с чем, при выплате акционерам денежных средств </w:t>
      </w:r>
      <w:r w:rsidR="00FF30D3" w:rsidRPr="004B0212">
        <w:rPr>
          <w:rFonts w:ascii="Times New Roman" w:hAnsi="Times New Roman" w:cs="Times New Roman"/>
          <w:sz w:val="22"/>
          <w:szCs w:val="22"/>
        </w:rPr>
        <w:t>АО</w:t>
      </w:r>
      <w:r w:rsidRPr="004B0212">
        <w:rPr>
          <w:rFonts w:ascii="Times New Roman" w:hAnsi="Times New Roman" w:cs="Times New Roman"/>
          <w:sz w:val="22"/>
          <w:szCs w:val="22"/>
        </w:rPr>
        <w:t xml:space="preserve"> «</w:t>
      </w:r>
      <w:r w:rsidR="00FF30D3" w:rsidRPr="004B0212">
        <w:rPr>
          <w:rFonts w:ascii="Times New Roman" w:hAnsi="Times New Roman" w:cs="Times New Roman"/>
          <w:sz w:val="22"/>
          <w:szCs w:val="22"/>
        </w:rPr>
        <w:t>ФОРСЕР</w:t>
      </w:r>
      <w:r w:rsidRPr="004B0212">
        <w:rPr>
          <w:rFonts w:ascii="Times New Roman" w:hAnsi="Times New Roman" w:cs="Times New Roman"/>
          <w:sz w:val="22"/>
          <w:szCs w:val="22"/>
        </w:rPr>
        <w:t>» обязано удерживать налог на доходы физических лиц в порядке, установленном действующим налоговым законодательством.</w:t>
      </w:r>
    </w:p>
    <w:p w:rsidR="00CF102F" w:rsidRPr="00CF102F" w:rsidRDefault="00CF102F" w:rsidP="00CF102F">
      <w:pPr>
        <w:ind w:firstLine="708"/>
        <w:jc w:val="both"/>
        <w:rPr>
          <w:rFonts w:ascii="Times New Roman" w:hAnsi="Times New Roman" w:cs="Times New Roman"/>
          <w:bCs/>
          <w:iCs/>
          <w:sz w:val="22"/>
          <w:szCs w:val="22"/>
        </w:rPr>
      </w:pPr>
      <w:r w:rsidRPr="00CF102F">
        <w:rPr>
          <w:rFonts w:ascii="Times New Roman" w:hAnsi="Times New Roman" w:cs="Times New Roman"/>
          <w:bCs/>
          <w:iCs/>
          <w:sz w:val="22"/>
          <w:szCs w:val="22"/>
        </w:rPr>
        <w:t>Положение п. 17.2 ст. 217 Налогового кодекса РФ устанавливает освобождение от обложения НДФЛ дохода, полученного физическими лицами от реализации акций российских организаций, при условии, что на дату реализации таких акций они непрерывно принадлежали физическому лицу на праве собственности или ином вещном праве более пяти лет.</w:t>
      </w:r>
    </w:p>
    <w:p w:rsidR="00CF102F" w:rsidRPr="00CF102F" w:rsidRDefault="00CF102F" w:rsidP="00CF102F">
      <w:pPr>
        <w:ind w:firstLine="708"/>
        <w:jc w:val="both"/>
        <w:rPr>
          <w:rFonts w:ascii="Times New Roman" w:hAnsi="Times New Roman" w:cs="Times New Roman"/>
          <w:bCs/>
          <w:iCs/>
          <w:sz w:val="22"/>
          <w:szCs w:val="22"/>
        </w:rPr>
      </w:pPr>
    </w:p>
    <w:p w:rsidR="00CF102F" w:rsidRPr="00CF102F" w:rsidRDefault="00CF102F" w:rsidP="00CF102F">
      <w:pPr>
        <w:ind w:firstLine="708"/>
        <w:jc w:val="both"/>
        <w:rPr>
          <w:rFonts w:ascii="Times New Roman" w:hAnsi="Times New Roman" w:cs="Times New Roman"/>
          <w:bCs/>
          <w:iCs/>
          <w:sz w:val="22"/>
          <w:szCs w:val="22"/>
        </w:rPr>
      </w:pPr>
      <w:r w:rsidRPr="00CF102F">
        <w:rPr>
          <w:rFonts w:ascii="Times New Roman" w:hAnsi="Times New Roman" w:cs="Times New Roman"/>
          <w:bCs/>
          <w:iCs/>
          <w:sz w:val="22"/>
          <w:szCs w:val="22"/>
        </w:rPr>
        <w:t xml:space="preserve">Для подтверждения права на освобождение от обложения НДФЛ акционер должен предоставить </w:t>
      </w:r>
      <w:r w:rsidRPr="004B0212">
        <w:rPr>
          <w:rFonts w:ascii="Times New Roman" w:hAnsi="Times New Roman" w:cs="Times New Roman"/>
          <w:sz w:val="22"/>
          <w:szCs w:val="22"/>
        </w:rPr>
        <w:t>АО «ФОРСЕР»</w:t>
      </w:r>
      <w:r w:rsidRPr="00CF102F">
        <w:rPr>
          <w:rFonts w:ascii="Times New Roman" w:hAnsi="Times New Roman" w:cs="Times New Roman"/>
          <w:bCs/>
          <w:iCs/>
          <w:sz w:val="22"/>
          <w:szCs w:val="22"/>
        </w:rPr>
        <w:t xml:space="preserve"> (</w:t>
      </w:r>
      <w:r w:rsidR="001454F2" w:rsidRPr="001454F2">
        <w:rPr>
          <w:rFonts w:ascii="Times New Roman" w:eastAsia="Times New Roman" w:hAnsi="Times New Roman" w:cs="Times New Roman"/>
          <w:color w:val="000000"/>
          <w:sz w:val="22"/>
          <w:szCs w:val="22"/>
          <w:lang w:eastAsia="ru-RU" w:bidi="ru-RU"/>
        </w:rPr>
        <w:t xml:space="preserve">119002, г. Москва, </w:t>
      </w:r>
      <w:proofErr w:type="spellStart"/>
      <w:r w:rsidR="001454F2" w:rsidRPr="001454F2">
        <w:rPr>
          <w:rFonts w:ascii="Times New Roman" w:eastAsia="Times New Roman" w:hAnsi="Times New Roman" w:cs="Times New Roman"/>
          <w:color w:val="000000"/>
          <w:sz w:val="22"/>
          <w:szCs w:val="22"/>
          <w:lang w:eastAsia="ru-RU" w:bidi="ru-RU"/>
        </w:rPr>
        <w:t>вн</w:t>
      </w:r>
      <w:proofErr w:type="gramStart"/>
      <w:r w:rsidR="001454F2" w:rsidRPr="001454F2">
        <w:rPr>
          <w:rFonts w:ascii="Times New Roman" w:eastAsia="Times New Roman" w:hAnsi="Times New Roman" w:cs="Times New Roman"/>
          <w:color w:val="000000"/>
          <w:sz w:val="22"/>
          <w:szCs w:val="22"/>
          <w:lang w:eastAsia="ru-RU" w:bidi="ru-RU"/>
        </w:rPr>
        <w:t>.т</w:t>
      </w:r>
      <w:proofErr w:type="gramEnd"/>
      <w:r w:rsidR="001454F2" w:rsidRPr="001454F2">
        <w:rPr>
          <w:rFonts w:ascii="Times New Roman" w:eastAsia="Times New Roman" w:hAnsi="Times New Roman" w:cs="Times New Roman"/>
          <w:color w:val="000000"/>
          <w:sz w:val="22"/>
          <w:szCs w:val="22"/>
          <w:lang w:eastAsia="ru-RU" w:bidi="ru-RU"/>
        </w:rPr>
        <w:t>ер.г</w:t>
      </w:r>
      <w:proofErr w:type="spellEnd"/>
      <w:r w:rsidR="001454F2" w:rsidRPr="001454F2">
        <w:rPr>
          <w:rFonts w:ascii="Times New Roman" w:eastAsia="Times New Roman" w:hAnsi="Times New Roman" w:cs="Times New Roman"/>
          <w:color w:val="000000"/>
          <w:sz w:val="22"/>
          <w:szCs w:val="22"/>
          <w:lang w:eastAsia="ru-RU" w:bidi="ru-RU"/>
        </w:rPr>
        <w:t xml:space="preserve">. муниципальный округ Хамовники, б-р Смоленский, д. 24, стр. 2, </w:t>
      </w:r>
      <w:proofErr w:type="spellStart"/>
      <w:r w:rsidR="001454F2" w:rsidRPr="001454F2">
        <w:rPr>
          <w:rFonts w:ascii="Times New Roman" w:eastAsia="Times New Roman" w:hAnsi="Times New Roman" w:cs="Times New Roman"/>
          <w:color w:val="000000"/>
          <w:sz w:val="22"/>
          <w:szCs w:val="22"/>
          <w:lang w:eastAsia="ru-RU" w:bidi="ru-RU"/>
        </w:rPr>
        <w:t>помещ</w:t>
      </w:r>
      <w:proofErr w:type="spellEnd"/>
      <w:r w:rsidR="001454F2" w:rsidRPr="001454F2">
        <w:rPr>
          <w:rFonts w:ascii="Times New Roman" w:eastAsia="Times New Roman" w:hAnsi="Times New Roman" w:cs="Times New Roman"/>
          <w:color w:val="000000"/>
          <w:sz w:val="22"/>
          <w:szCs w:val="22"/>
          <w:lang w:eastAsia="ru-RU" w:bidi="ru-RU"/>
        </w:rPr>
        <w:t>. 1/3</w:t>
      </w:r>
      <w:r w:rsidRPr="00CF102F">
        <w:rPr>
          <w:rFonts w:ascii="Times New Roman" w:hAnsi="Times New Roman" w:cs="Times New Roman"/>
          <w:bCs/>
          <w:iCs/>
          <w:sz w:val="22"/>
          <w:szCs w:val="22"/>
        </w:rPr>
        <w:t xml:space="preserve">), документ, подтверждающий срок непрерывного владения ценными бумагами </w:t>
      </w:r>
      <w:r w:rsidRPr="004B0212">
        <w:rPr>
          <w:rFonts w:ascii="Times New Roman" w:hAnsi="Times New Roman" w:cs="Times New Roman"/>
          <w:sz w:val="22"/>
          <w:szCs w:val="22"/>
        </w:rPr>
        <w:t>ПАО «ЗЗГТ»</w:t>
      </w:r>
      <w:r>
        <w:rPr>
          <w:rFonts w:ascii="Times New Roman" w:hAnsi="Times New Roman" w:cs="Times New Roman"/>
          <w:sz w:val="22"/>
          <w:szCs w:val="22"/>
        </w:rPr>
        <w:t xml:space="preserve"> </w:t>
      </w:r>
      <w:r w:rsidRPr="00CF102F">
        <w:rPr>
          <w:rFonts w:ascii="Times New Roman" w:hAnsi="Times New Roman" w:cs="Times New Roman"/>
          <w:bCs/>
          <w:iCs/>
          <w:sz w:val="22"/>
          <w:szCs w:val="22"/>
        </w:rPr>
        <w:t>более 5-и лет.</w:t>
      </w:r>
    </w:p>
    <w:p w:rsidR="00CF102F" w:rsidRPr="00CF102F" w:rsidRDefault="00CF102F" w:rsidP="00CF102F">
      <w:pPr>
        <w:ind w:firstLine="708"/>
        <w:jc w:val="both"/>
        <w:rPr>
          <w:rFonts w:ascii="Times New Roman" w:hAnsi="Times New Roman" w:cs="Times New Roman"/>
          <w:bCs/>
          <w:iCs/>
          <w:color w:val="000000"/>
          <w:sz w:val="22"/>
          <w:szCs w:val="22"/>
        </w:rPr>
      </w:pPr>
      <w:r w:rsidRPr="00CF102F">
        <w:rPr>
          <w:rFonts w:ascii="Times New Roman" w:hAnsi="Times New Roman" w:cs="Times New Roman"/>
          <w:bCs/>
          <w:iCs/>
          <w:sz w:val="22"/>
          <w:szCs w:val="22"/>
        </w:rPr>
        <w:t xml:space="preserve">В </w:t>
      </w:r>
      <w:proofErr w:type="gramStart"/>
      <w:r w:rsidRPr="00CF102F">
        <w:rPr>
          <w:rFonts w:ascii="Times New Roman" w:hAnsi="Times New Roman" w:cs="Times New Roman"/>
          <w:bCs/>
          <w:iCs/>
          <w:sz w:val="22"/>
          <w:szCs w:val="22"/>
        </w:rPr>
        <w:t>случае</w:t>
      </w:r>
      <w:proofErr w:type="gramEnd"/>
      <w:r w:rsidRPr="00CF102F">
        <w:rPr>
          <w:rFonts w:ascii="Times New Roman" w:hAnsi="Times New Roman" w:cs="Times New Roman"/>
          <w:bCs/>
          <w:iCs/>
          <w:sz w:val="22"/>
          <w:szCs w:val="22"/>
        </w:rPr>
        <w:t xml:space="preserve"> если Вы имеете право на освобождение от обложения НДФЛ дохода, полученного физическими лицами от реализации акций российских организаций, но не предоставили вышеуказанный документ, с Вас будет удержан налог в соответствии с Налоговым кодексом РФ.</w:t>
      </w:r>
    </w:p>
    <w:p w:rsidR="00CF102F" w:rsidRPr="00CF102F" w:rsidRDefault="00CF102F" w:rsidP="00CF102F">
      <w:pPr>
        <w:ind w:firstLine="708"/>
        <w:jc w:val="both"/>
        <w:rPr>
          <w:rFonts w:ascii="Times New Roman" w:hAnsi="Times New Roman" w:cs="Times New Roman"/>
          <w:bCs/>
          <w:iCs/>
          <w:sz w:val="22"/>
          <w:szCs w:val="22"/>
        </w:rPr>
      </w:pPr>
    </w:p>
    <w:p w:rsidR="00CF102F" w:rsidRPr="00CF102F" w:rsidRDefault="00CF102F" w:rsidP="00CF102F">
      <w:pPr>
        <w:ind w:firstLine="708"/>
        <w:jc w:val="both"/>
        <w:rPr>
          <w:rFonts w:ascii="Times New Roman" w:hAnsi="Times New Roman" w:cs="Times New Roman"/>
          <w:bCs/>
          <w:iCs/>
          <w:sz w:val="22"/>
          <w:szCs w:val="22"/>
        </w:rPr>
      </w:pPr>
      <w:r w:rsidRPr="00CF102F">
        <w:rPr>
          <w:rFonts w:ascii="Times New Roman" w:hAnsi="Times New Roman" w:cs="Times New Roman"/>
          <w:bCs/>
          <w:iCs/>
          <w:sz w:val="22"/>
          <w:szCs w:val="22"/>
        </w:rPr>
        <w:t xml:space="preserve">В случае, если срок владения акциями менее 5-и лет, в целях корректного исчисления налоговой базы и уплаты суммы налога, акционер может предоставить </w:t>
      </w:r>
      <w:r w:rsidRPr="004B0212">
        <w:rPr>
          <w:rFonts w:ascii="Times New Roman" w:hAnsi="Times New Roman" w:cs="Times New Roman"/>
          <w:sz w:val="22"/>
          <w:szCs w:val="22"/>
        </w:rPr>
        <w:t>АО «ФОРСЕР»</w:t>
      </w:r>
      <w:r w:rsidRPr="00CF102F">
        <w:rPr>
          <w:rFonts w:ascii="Times New Roman" w:hAnsi="Times New Roman" w:cs="Times New Roman"/>
          <w:bCs/>
          <w:iCs/>
          <w:sz w:val="22"/>
          <w:szCs w:val="22"/>
        </w:rPr>
        <w:t xml:space="preserve"> (</w:t>
      </w:r>
      <w:r w:rsidR="001454F2" w:rsidRPr="001454F2">
        <w:rPr>
          <w:rFonts w:ascii="Times New Roman" w:eastAsia="Times New Roman" w:hAnsi="Times New Roman" w:cs="Times New Roman"/>
          <w:color w:val="000000"/>
          <w:sz w:val="22"/>
          <w:szCs w:val="22"/>
          <w:lang w:eastAsia="ru-RU" w:bidi="ru-RU"/>
        </w:rPr>
        <w:t xml:space="preserve">119002, г. Москва, </w:t>
      </w:r>
      <w:proofErr w:type="spellStart"/>
      <w:r w:rsidR="001454F2" w:rsidRPr="001454F2">
        <w:rPr>
          <w:rFonts w:ascii="Times New Roman" w:eastAsia="Times New Roman" w:hAnsi="Times New Roman" w:cs="Times New Roman"/>
          <w:color w:val="000000"/>
          <w:sz w:val="22"/>
          <w:szCs w:val="22"/>
          <w:lang w:eastAsia="ru-RU" w:bidi="ru-RU"/>
        </w:rPr>
        <w:t>вн</w:t>
      </w:r>
      <w:proofErr w:type="gramStart"/>
      <w:r w:rsidR="001454F2" w:rsidRPr="001454F2">
        <w:rPr>
          <w:rFonts w:ascii="Times New Roman" w:eastAsia="Times New Roman" w:hAnsi="Times New Roman" w:cs="Times New Roman"/>
          <w:color w:val="000000"/>
          <w:sz w:val="22"/>
          <w:szCs w:val="22"/>
          <w:lang w:eastAsia="ru-RU" w:bidi="ru-RU"/>
        </w:rPr>
        <w:t>.т</w:t>
      </w:r>
      <w:proofErr w:type="gramEnd"/>
      <w:r w:rsidR="001454F2" w:rsidRPr="001454F2">
        <w:rPr>
          <w:rFonts w:ascii="Times New Roman" w:eastAsia="Times New Roman" w:hAnsi="Times New Roman" w:cs="Times New Roman"/>
          <w:color w:val="000000"/>
          <w:sz w:val="22"/>
          <w:szCs w:val="22"/>
          <w:lang w:eastAsia="ru-RU" w:bidi="ru-RU"/>
        </w:rPr>
        <w:t>ер.г</w:t>
      </w:r>
      <w:proofErr w:type="spellEnd"/>
      <w:r w:rsidR="001454F2" w:rsidRPr="001454F2">
        <w:rPr>
          <w:rFonts w:ascii="Times New Roman" w:eastAsia="Times New Roman" w:hAnsi="Times New Roman" w:cs="Times New Roman"/>
          <w:color w:val="000000"/>
          <w:sz w:val="22"/>
          <w:szCs w:val="22"/>
          <w:lang w:eastAsia="ru-RU" w:bidi="ru-RU"/>
        </w:rPr>
        <w:t xml:space="preserve">. муниципальный округ Хамовники, б-р Смоленский, д. 24, стр. 2, </w:t>
      </w:r>
      <w:proofErr w:type="spellStart"/>
      <w:r w:rsidR="001454F2" w:rsidRPr="001454F2">
        <w:rPr>
          <w:rFonts w:ascii="Times New Roman" w:eastAsia="Times New Roman" w:hAnsi="Times New Roman" w:cs="Times New Roman"/>
          <w:color w:val="000000"/>
          <w:sz w:val="22"/>
          <w:szCs w:val="22"/>
          <w:lang w:eastAsia="ru-RU" w:bidi="ru-RU"/>
        </w:rPr>
        <w:t>помещ</w:t>
      </w:r>
      <w:proofErr w:type="spellEnd"/>
      <w:r w:rsidR="001454F2" w:rsidRPr="001454F2">
        <w:rPr>
          <w:rFonts w:ascii="Times New Roman" w:eastAsia="Times New Roman" w:hAnsi="Times New Roman" w:cs="Times New Roman"/>
          <w:color w:val="000000"/>
          <w:sz w:val="22"/>
          <w:szCs w:val="22"/>
          <w:lang w:eastAsia="ru-RU" w:bidi="ru-RU"/>
        </w:rPr>
        <w:t>. 1/3</w:t>
      </w:r>
      <w:r w:rsidRPr="00CF102F">
        <w:rPr>
          <w:rFonts w:ascii="Times New Roman" w:hAnsi="Times New Roman" w:cs="Times New Roman"/>
          <w:bCs/>
          <w:iCs/>
          <w:sz w:val="22"/>
          <w:szCs w:val="22"/>
        </w:rPr>
        <w:t>) документы, подтверждающие затраты на приобретение ценных бумаг.</w:t>
      </w:r>
    </w:p>
    <w:p w:rsidR="00CF102F" w:rsidRPr="00CF102F" w:rsidRDefault="00CF102F" w:rsidP="00CF102F">
      <w:pPr>
        <w:ind w:firstLine="708"/>
        <w:jc w:val="both"/>
        <w:rPr>
          <w:rFonts w:ascii="Times New Roman" w:hAnsi="Times New Roman" w:cs="Times New Roman"/>
          <w:b/>
          <w:bCs/>
          <w:i/>
          <w:iCs/>
          <w:sz w:val="22"/>
          <w:szCs w:val="22"/>
        </w:rPr>
      </w:pPr>
      <w:r w:rsidRPr="00CF102F">
        <w:rPr>
          <w:rFonts w:ascii="Times New Roman" w:hAnsi="Times New Roman" w:cs="Times New Roman"/>
          <w:bCs/>
          <w:iCs/>
          <w:sz w:val="22"/>
          <w:szCs w:val="22"/>
        </w:rPr>
        <w:t>В случае если Вы не предоставили вышеуказанные документы, с Вас будет удержан налог исходя из полной налоговой базы, без учета затрат на приобретение акций, в соответствии с Налоговым кодексом РФ.</w:t>
      </w:r>
    </w:p>
    <w:p w:rsidR="00CF102F" w:rsidRPr="004B0212" w:rsidRDefault="00CF102F" w:rsidP="006D1701">
      <w:pPr>
        <w:ind w:firstLine="709"/>
        <w:jc w:val="both"/>
        <w:rPr>
          <w:rFonts w:ascii="Times New Roman" w:hAnsi="Times New Roman" w:cs="Times New Roman"/>
          <w:sz w:val="22"/>
          <w:szCs w:val="22"/>
        </w:rPr>
      </w:pPr>
    </w:p>
    <w:p w:rsidR="00375E53" w:rsidRPr="004B0212" w:rsidRDefault="00375E53" w:rsidP="006D1701">
      <w:pPr>
        <w:ind w:firstLine="709"/>
        <w:jc w:val="both"/>
        <w:rPr>
          <w:rFonts w:ascii="Times New Roman" w:hAnsi="Times New Roman" w:cs="Times New Roman"/>
          <w:sz w:val="22"/>
          <w:szCs w:val="22"/>
        </w:rPr>
      </w:pPr>
      <w:r w:rsidRPr="004B0212">
        <w:rPr>
          <w:rFonts w:ascii="Times New Roman" w:hAnsi="Times New Roman" w:cs="Times New Roman"/>
          <w:sz w:val="22"/>
          <w:szCs w:val="22"/>
        </w:rPr>
        <w:t>Также следует иметь в виду, что сумма причитающегося Вам платежа за акции может быть уменьшена на сумму комиссий, взимаемых Вашим банком при зачислении денежных средств на Ваш счет, в том числе комиссий при конвертации валюты Российской Федерации в иностранную валюту (для зачисления денежных средств на банковский счет в иностранной валюте), депозитарных и иных комиссий за услуги, предоставляемые депозитариями в соответствии с правилами соответствующего депозитария, учитывающего права на акции.</w:t>
      </w:r>
    </w:p>
    <w:p w:rsidR="00375E53" w:rsidRPr="004B0212" w:rsidRDefault="008613AD" w:rsidP="008613AD">
      <w:pPr>
        <w:autoSpaceDE w:val="0"/>
        <w:autoSpaceDN w:val="0"/>
        <w:adjustRightInd w:val="0"/>
        <w:ind w:firstLine="709"/>
        <w:jc w:val="both"/>
        <w:rPr>
          <w:rFonts w:ascii="Times New Roman" w:hAnsi="Times New Roman" w:cs="Times New Roman"/>
          <w:sz w:val="22"/>
          <w:szCs w:val="22"/>
        </w:rPr>
      </w:pPr>
      <w:proofErr w:type="gramStart"/>
      <w:r w:rsidRPr="004B0212">
        <w:rPr>
          <w:rFonts w:ascii="Times New Roman" w:hAnsi="Times New Roman" w:cs="Times New Roman"/>
          <w:sz w:val="22"/>
          <w:szCs w:val="22"/>
        </w:rPr>
        <w:t xml:space="preserve">Лицо, направившее </w:t>
      </w:r>
      <w:r w:rsidR="00EA452D">
        <w:rPr>
          <w:rFonts w:ascii="Times New Roman" w:hAnsi="Times New Roman" w:cs="Times New Roman"/>
          <w:sz w:val="22"/>
          <w:szCs w:val="22"/>
        </w:rPr>
        <w:t>О</w:t>
      </w:r>
      <w:r w:rsidRPr="004B0212">
        <w:rPr>
          <w:rFonts w:ascii="Times New Roman" w:hAnsi="Times New Roman" w:cs="Times New Roman"/>
          <w:sz w:val="22"/>
          <w:szCs w:val="22"/>
        </w:rPr>
        <w:t xml:space="preserve">бязательное предложение, </w:t>
      </w:r>
      <w:r w:rsidR="00375E53" w:rsidRPr="004B0212">
        <w:rPr>
          <w:rFonts w:ascii="Times New Roman" w:hAnsi="Times New Roman" w:cs="Times New Roman"/>
          <w:sz w:val="22"/>
          <w:szCs w:val="22"/>
        </w:rPr>
        <w:t xml:space="preserve">не несет ответственность за невозможность зачисления денежных средств на банковский счет прежнего владельца акций/номинального держателя в установленный в настоящем Обязательном предложении срок в связи с непредставлением владельцем акций/номинальным держателем либо предоставлением неполных, недостоверных или недостаточных платежных реквизитов Регистратору </w:t>
      </w:r>
      <w:r w:rsidR="00FF30D3" w:rsidRPr="004B0212">
        <w:rPr>
          <w:rFonts w:ascii="Times New Roman" w:hAnsi="Times New Roman" w:cs="Times New Roman"/>
          <w:sz w:val="22"/>
          <w:szCs w:val="22"/>
        </w:rPr>
        <w:t>П</w:t>
      </w:r>
      <w:r w:rsidR="007E536C" w:rsidRPr="004B0212">
        <w:rPr>
          <w:rFonts w:ascii="Times New Roman" w:hAnsi="Times New Roman" w:cs="Times New Roman"/>
          <w:sz w:val="22"/>
          <w:szCs w:val="22"/>
        </w:rPr>
        <w:t>АО «</w:t>
      </w:r>
      <w:r w:rsidR="00075B1F" w:rsidRPr="004B0212">
        <w:rPr>
          <w:rFonts w:ascii="Times New Roman" w:hAnsi="Times New Roman" w:cs="Times New Roman"/>
          <w:sz w:val="22"/>
          <w:szCs w:val="22"/>
        </w:rPr>
        <w:t>ЗЗГТ</w:t>
      </w:r>
      <w:r w:rsidR="007E536C" w:rsidRPr="004B0212">
        <w:rPr>
          <w:rFonts w:ascii="Times New Roman" w:hAnsi="Times New Roman" w:cs="Times New Roman"/>
          <w:sz w:val="22"/>
          <w:szCs w:val="22"/>
        </w:rPr>
        <w:t>»</w:t>
      </w:r>
      <w:r w:rsidR="000569E8" w:rsidRPr="004B0212">
        <w:rPr>
          <w:rFonts w:ascii="Times New Roman" w:hAnsi="Times New Roman" w:cs="Times New Roman"/>
          <w:sz w:val="22"/>
          <w:szCs w:val="22"/>
        </w:rPr>
        <w:t xml:space="preserve"> </w:t>
      </w:r>
      <w:r w:rsidR="00375E53" w:rsidRPr="004B0212">
        <w:rPr>
          <w:rFonts w:ascii="Times New Roman" w:hAnsi="Times New Roman" w:cs="Times New Roman"/>
          <w:sz w:val="22"/>
          <w:szCs w:val="22"/>
        </w:rPr>
        <w:t>для перечисления денежных средств в оплату акций.</w:t>
      </w:r>
      <w:proofErr w:type="gramEnd"/>
    </w:p>
    <w:p w:rsidR="00D73C41" w:rsidRPr="004B0212" w:rsidRDefault="00A66171" w:rsidP="00375E53">
      <w:pPr>
        <w:ind w:firstLine="709"/>
        <w:jc w:val="both"/>
        <w:rPr>
          <w:rFonts w:ascii="Times New Roman" w:hAnsi="Times New Roman" w:cs="Times New Roman"/>
          <w:sz w:val="22"/>
          <w:szCs w:val="22"/>
        </w:rPr>
      </w:pPr>
      <w:bookmarkStart w:id="2" w:name="bookmark1"/>
      <w:r w:rsidRPr="004B0212">
        <w:rPr>
          <w:rFonts w:ascii="Times New Roman" w:hAnsi="Times New Roman" w:cs="Times New Roman"/>
          <w:sz w:val="22"/>
          <w:szCs w:val="22"/>
        </w:rPr>
        <w:t>Оплата приобретаемых акций осуществляется исключительно в безналичном порядке. Расчет наличными денежными средствами не предусмотрен.</w:t>
      </w:r>
    </w:p>
    <w:p w:rsidR="00375E53" w:rsidRPr="004B0212" w:rsidRDefault="00375E53" w:rsidP="00375E53">
      <w:pPr>
        <w:ind w:firstLine="709"/>
        <w:jc w:val="both"/>
        <w:rPr>
          <w:rFonts w:ascii="Times New Roman" w:hAnsi="Times New Roman" w:cs="Times New Roman"/>
          <w:b/>
          <w:bCs/>
          <w:sz w:val="22"/>
          <w:szCs w:val="22"/>
        </w:rPr>
      </w:pPr>
      <w:r w:rsidRPr="004B0212">
        <w:rPr>
          <w:rFonts w:ascii="Times New Roman" w:hAnsi="Times New Roman" w:cs="Times New Roman"/>
          <w:b/>
          <w:bCs/>
          <w:sz w:val="22"/>
          <w:szCs w:val="22"/>
          <w:u w:val="single"/>
        </w:rPr>
        <w:t>Дополнительная информация</w:t>
      </w:r>
      <w:r w:rsidRPr="004B0212">
        <w:rPr>
          <w:rFonts w:ascii="Times New Roman" w:hAnsi="Times New Roman" w:cs="Times New Roman"/>
          <w:b/>
          <w:bCs/>
          <w:sz w:val="22"/>
          <w:szCs w:val="22"/>
        </w:rPr>
        <w:t xml:space="preserve"> </w:t>
      </w:r>
      <w:r w:rsidRPr="004B0212">
        <w:rPr>
          <w:rFonts w:ascii="Times New Roman" w:hAnsi="Times New Roman" w:cs="Times New Roman"/>
          <w:b/>
          <w:bCs/>
          <w:sz w:val="22"/>
          <w:szCs w:val="22"/>
          <w:u w:val="single"/>
        </w:rPr>
        <w:t>по вопросам Обязательного предложения</w:t>
      </w:r>
      <w:bookmarkEnd w:id="2"/>
    </w:p>
    <w:p w:rsidR="00443930" w:rsidRPr="004B0212" w:rsidRDefault="00375E53" w:rsidP="00375E53">
      <w:pPr>
        <w:ind w:firstLine="709"/>
        <w:jc w:val="both"/>
        <w:rPr>
          <w:rFonts w:ascii="Times New Roman" w:hAnsi="Times New Roman" w:cs="Times New Roman"/>
          <w:sz w:val="22"/>
          <w:szCs w:val="22"/>
        </w:rPr>
      </w:pPr>
      <w:r w:rsidRPr="004B0212">
        <w:rPr>
          <w:rFonts w:ascii="Times New Roman" w:hAnsi="Times New Roman" w:cs="Times New Roman"/>
          <w:sz w:val="22"/>
          <w:szCs w:val="22"/>
        </w:rPr>
        <w:t>Дополнительную информацию по вопросам Обязательного предложения Вы можете получить по телефону</w:t>
      </w:r>
      <w:r w:rsidR="00AF689C" w:rsidRPr="004B0212">
        <w:rPr>
          <w:rFonts w:ascii="Times New Roman" w:hAnsi="Times New Roman" w:cs="Times New Roman"/>
          <w:sz w:val="22"/>
          <w:szCs w:val="22"/>
        </w:rPr>
        <w:t>:</w:t>
      </w:r>
      <w:r w:rsidR="00CA702A" w:rsidRPr="004B0212">
        <w:rPr>
          <w:rFonts w:ascii="Times New Roman" w:hAnsi="Times New Roman" w:cs="Times New Roman"/>
          <w:sz w:val="22"/>
          <w:szCs w:val="22"/>
        </w:rPr>
        <w:t xml:space="preserve"> </w:t>
      </w:r>
      <w:r w:rsidR="00075B1F" w:rsidRPr="004B0212">
        <w:rPr>
          <w:rFonts w:ascii="Times New Roman" w:hAnsi="Times New Roman" w:cs="Times New Roman"/>
          <w:sz w:val="22"/>
          <w:szCs w:val="22"/>
        </w:rPr>
        <w:t>8 (83161) 2 -15 -10</w:t>
      </w:r>
      <w:r w:rsidR="00CA702A" w:rsidRPr="004B0212">
        <w:rPr>
          <w:rFonts w:ascii="Times New Roman" w:hAnsi="Times New Roman" w:cs="Times New Roman"/>
          <w:sz w:val="22"/>
          <w:szCs w:val="22"/>
        </w:rPr>
        <w:t>, контактное лицо:</w:t>
      </w:r>
      <w:r w:rsidR="005B74E9" w:rsidRPr="004B0212">
        <w:rPr>
          <w:rFonts w:ascii="Times New Roman" w:hAnsi="Times New Roman" w:cs="Times New Roman"/>
          <w:sz w:val="22"/>
          <w:szCs w:val="22"/>
        </w:rPr>
        <w:t xml:space="preserve"> </w:t>
      </w:r>
      <w:r w:rsidR="00075B1F" w:rsidRPr="004B0212">
        <w:rPr>
          <w:rFonts w:ascii="Times New Roman" w:hAnsi="Times New Roman" w:cs="Times New Roman"/>
          <w:sz w:val="22"/>
          <w:szCs w:val="22"/>
        </w:rPr>
        <w:t>О.П. Ветюгова</w:t>
      </w:r>
      <w:r w:rsidR="00DF0B76" w:rsidRPr="004B0212">
        <w:rPr>
          <w:rFonts w:ascii="Times New Roman" w:hAnsi="Times New Roman" w:cs="Times New Roman"/>
          <w:sz w:val="22"/>
          <w:szCs w:val="22"/>
        </w:rPr>
        <w:t>.</w:t>
      </w:r>
      <w:r w:rsidR="00075B1F" w:rsidRPr="004B0212">
        <w:rPr>
          <w:rFonts w:ascii="Times New Roman" w:hAnsi="Times New Roman" w:cs="Times New Roman"/>
          <w:sz w:val="22"/>
          <w:szCs w:val="22"/>
        </w:rPr>
        <w:t xml:space="preserve"> </w:t>
      </w:r>
      <w:bookmarkStart w:id="3" w:name="bookmark2"/>
      <w:bookmarkEnd w:id="3"/>
    </w:p>
    <w:p w:rsidR="004B0212" w:rsidRDefault="004B0212" w:rsidP="00375E53">
      <w:pPr>
        <w:ind w:firstLine="709"/>
        <w:jc w:val="both"/>
        <w:rPr>
          <w:rFonts w:ascii="Times New Roman" w:hAnsi="Times New Roman" w:cs="Times New Roman"/>
          <w:sz w:val="22"/>
          <w:szCs w:val="22"/>
        </w:rPr>
      </w:pPr>
    </w:p>
    <w:p w:rsidR="004B0212" w:rsidRPr="004B0212" w:rsidRDefault="004B0212" w:rsidP="004B0212">
      <w:pPr>
        <w:rPr>
          <w:rFonts w:ascii="Times New Roman" w:hAnsi="Times New Roman" w:cs="Times New Roman"/>
          <w:b/>
          <w:bCs/>
          <w:sz w:val="22"/>
          <w:szCs w:val="22"/>
          <w:u w:val="single"/>
        </w:rPr>
      </w:pPr>
      <w:r w:rsidRPr="004B0212">
        <w:rPr>
          <w:rFonts w:ascii="Times New Roman" w:hAnsi="Times New Roman" w:cs="Times New Roman"/>
          <w:sz w:val="22"/>
          <w:szCs w:val="22"/>
        </w:rPr>
        <w:t xml:space="preserve">Приложение: форма </w:t>
      </w:r>
      <w:r w:rsidR="00EA452D">
        <w:rPr>
          <w:rFonts w:ascii="Times New Roman" w:hAnsi="Times New Roman" w:cs="Times New Roman"/>
          <w:sz w:val="22"/>
          <w:szCs w:val="22"/>
        </w:rPr>
        <w:t>З</w:t>
      </w:r>
      <w:r w:rsidRPr="004B0212">
        <w:rPr>
          <w:rFonts w:ascii="Times New Roman" w:hAnsi="Times New Roman" w:cs="Times New Roman"/>
          <w:sz w:val="22"/>
          <w:szCs w:val="22"/>
        </w:rPr>
        <w:t>аявлени</w:t>
      </w:r>
      <w:r w:rsidR="00EA452D">
        <w:rPr>
          <w:rFonts w:ascii="Times New Roman" w:hAnsi="Times New Roman" w:cs="Times New Roman"/>
          <w:sz w:val="22"/>
          <w:szCs w:val="22"/>
        </w:rPr>
        <w:t>я</w:t>
      </w:r>
      <w:r w:rsidRPr="004B0212">
        <w:rPr>
          <w:rFonts w:ascii="Times New Roman" w:hAnsi="Times New Roman" w:cs="Times New Roman"/>
          <w:sz w:val="22"/>
          <w:szCs w:val="22"/>
        </w:rPr>
        <w:t xml:space="preserve"> о продаже ценных бумаг при принятии добровольного или обязательного предложения.</w:t>
      </w:r>
    </w:p>
    <w:sectPr w:rsidR="004B0212" w:rsidRPr="004B0212" w:rsidSect="007C54EC">
      <w:pgSz w:w="11900" w:h="16840"/>
      <w:pgMar w:top="709"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useo Sans">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7B260F0"/>
    <w:multiLevelType w:val="multilevel"/>
    <w:tmpl w:val="41DE3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5C3615"/>
    <w:multiLevelType w:val="hybridMultilevel"/>
    <w:tmpl w:val="443AB704"/>
    <w:lvl w:ilvl="0" w:tplc="F336210C">
      <w:start w:val="1"/>
      <w:numFmt w:val="decimal"/>
      <w:lvlText w:val="%1)"/>
      <w:lvlJc w:val="left"/>
      <w:pPr>
        <w:ind w:left="1961" w:hanging="11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6827503"/>
    <w:multiLevelType w:val="multilevel"/>
    <w:tmpl w:val="89CA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6D7A33"/>
    <w:multiLevelType w:val="multilevel"/>
    <w:tmpl w:val="7136A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076BEF"/>
    <w:multiLevelType w:val="multilevel"/>
    <w:tmpl w:val="D9842A1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nsid w:val="6A9A5620"/>
    <w:multiLevelType w:val="hybridMultilevel"/>
    <w:tmpl w:val="818C63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5"/>
  </w:num>
  <w:num w:numId="3">
    <w:abstractNumId w:val="6"/>
  </w:num>
  <w:num w:numId="4">
    <w:abstractNumId w:val="3"/>
  </w:num>
  <w:num w:numId="5">
    <w:abstractNumId w:val="0"/>
  </w:num>
  <w:num w:numId="6">
    <w:abstractNumId w:val="1"/>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savePreviewPicture/>
  <w:compat>
    <w:compatSetting w:name="compatibilityMode" w:uri="http://schemas.microsoft.com/office/word" w:val="12"/>
  </w:compat>
  <w:rsids>
    <w:rsidRoot w:val="0061122E"/>
    <w:rsid w:val="00003B16"/>
    <w:rsid w:val="000272FF"/>
    <w:rsid w:val="000331BE"/>
    <w:rsid w:val="000569E8"/>
    <w:rsid w:val="00075B1F"/>
    <w:rsid w:val="000A7763"/>
    <w:rsid w:val="000B249A"/>
    <w:rsid w:val="00120454"/>
    <w:rsid w:val="00136896"/>
    <w:rsid w:val="001454F2"/>
    <w:rsid w:val="00157878"/>
    <w:rsid w:val="00165F2F"/>
    <w:rsid w:val="0016723E"/>
    <w:rsid w:val="00186F61"/>
    <w:rsid w:val="00195D59"/>
    <w:rsid w:val="001A0F6D"/>
    <w:rsid w:val="001A1EC1"/>
    <w:rsid w:val="001A77D0"/>
    <w:rsid w:val="001E30B1"/>
    <w:rsid w:val="0020093E"/>
    <w:rsid w:val="002C2022"/>
    <w:rsid w:val="002D3324"/>
    <w:rsid w:val="002E6BCF"/>
    <w:rsid w:val="0034196F"/>
    <w:rsid w:val="003544EC"/>
    <w:rsid w:val="00371EFD"/>
    <w:rsid w:val="00375E53"/>
    <w:rsid w:val="003A423A"/>
    <w:rsid w:val="003A6840"/>
    <w:rsid w:val="0044098C"/>
    <w:rsid w:val="00443930"/>
    <w:rsid w:val="00474432"/>
    <w:rsid w:val="004755C3"/>
    <w:rsid w:val="00481321"/>
    <w:rsid w:val="00482E3E"/>
    <w:rsid w:val="00490B0F"/>
    <w:rsid w:val="0049640B"/>
    <w:rsid w:val="0049740A"/>
    <w:rsid w:val="004B0212"/>
    <w:rsid w:val="004B2BC7"/>
    <w:rsid w:val="004C1F73"/>
    <w:rsid w:val="004C66FF"/>
    <w:rsid w:val="004C7D95"/>
    <w:rsid w:val="0050729C"/>
    <w:rsid w:val="00534AB7"/>
    <w:rsid w:val="00587B24"/>
    <w:rsid w:val="00593A5C"/>
    <w:rsid w:val="00597E91"/>
    <w:rsid w:val="005A709D"/>
    <w:rsid w:val="005B74E9"/>
    <w:rsid w:val="005D6CC0"/>
    <w:rsid w:val="005E424D"/>
    <w:rsid w:val="0061122E"/>
    <w:rsid w:val="0061203C"/>
    <w:rsid w:val="0063548C"/>
    <w:rsid w:val="006D1701"/>
    <w:rsid w:val="00714D00"/>
    <w:rsid w:val="00737E29"/>
    <w:rsid w:val="00785C2E"/>
    <w:rsid w:val="007C54EC"/>
    <w:rsid w:val="007D6331"/>
    <w:rsid w:val="007E536C"/>
    <w:rsid w:val="008102F2"/>
    <w:rsid w:val="00837018"/>
    <w:rsid w:val="008613AD"/>
    <w:rsid w:val="00867C0A"/>
    <w:rsid w:val="00873BC5"/>
    <w:rsid w:val="008B403A"/>
    <w:rsid w:val="008C36B8"/>
    <w:rsid w:val="008E6723"/>
    <w:rsid w:val="009121EB"/>
    <w:rsid w:val="0091248A"/>
    <w:rsid w:val="009141AA"/>
    <w:rsid w:val="0092609D"/>
    <w:rsid w:val="00966B58"/>
    <w:rsid w:val="009B0279"/>
    <w:rsid w:val="009B1F41"/>
    <w:rsid w:val="00A057FE"/>
    <w:rsid w:val="00A35F86"/>
    <w:rsid w:val="00A66171"/>
    <w:rsid w:val="00AA0348"/>
    <w:rsid w:val="00AE5914"/>
    <w:rsid w:val="00AF689C"/>
    <w:rsid w:val="00B243A7"/>
    <w:rsid w:val="00B4127E"/>
    <w:rsid w:val="00B414FA"/>
    <w:rsid w:val="00B44DC6"/>
    <w:rsid w:val="00B60508"/>
    <w:rsid w:val="00B6653A"/>
    <w:rsid w:val="00B85C0E"/>
    <w:rsid w:val="00BF34FA"/>
    <w:rsid w:val="00C13D8C"/>
    <w:rsid w:val="00C4048A"/>
    <w:rsid w:val="00C45893"/>
    <w:rsid w:val="00C47662"/>
    <w:rsid w:val="00C83549"/>
    <w:rsid w:val="00CA702A"/>
    <w:rsid w:val="00CC343A"/>
    <w:rsid w:val="00CD3B39"/>
    <w:rsid w:val="00CF102F"/>
    <w:rsid w:val="00D03E66"/>
    <w:rsid w:val="00D248D9"/>
    <w:rsid w:val="00D43F55"/>
    <w:rsid w:val="00D60FD8"/>
    <w:rsid w:val="00D73C41"/>
    <w:rsid w:val="00D8190B"/>
    <w:rsid w:val="00D92292"/>
    <w:rsid w:val="00DB6315"/>
    <w:rsid w:val="00DF0B76"/>
    <w:rsid w:val="00E17247"/>
    <w:rsid w:val="00E60B3E"/>
    <w:rsid w:val="00E756FE"/>
    <w:rsid w:val="00E94502"/>
    <w:rsid w:val="00EA452D"/>
    <w:rsid w:val="00EB57CC"/>
    <w:rsid w:val="00EE335A"/>
    <w:rsid w:val="00EE4D10"/>
    <w:rsid w:val="00EF6FE3"/>
    <w:rsid w:val="00F06534"/>
    <w:rsid w:val="00F14796"/>
    <w:rsid w:val="00F25B62"/>
    <w:rsid w:val="00F371E6"/>
    <w:rsid w:val="00F51BD3"/>
    <w:rsid w:val="00F9549B"/>
    <w:rsid w:val="00F97AF2"/>
    <w:rsid w:val="00FA519E"/>
    <w:rsid w:val="00FB146A"/>
    <w:rsid w:val="00FB1755"/>
    <w:rsid w:val="00FC032E"/>
    <w:rsid w:val="00FE2B07"/>
    <w:rsid w:val="00FE5C7F"/>
    <w:rsid w:val="00FF30D3"/>
    <w:rsid w:val="00FF632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662"/>
  </w:style>
  <w:style w:type="paragraph" w:styleId="1">
    <w:name w:val="heading 1"/>
    <w:basedOn w:val="a"/>
    <w:next w:val="a"/>
    <w:link w:val="10"/>
    <w:uiPriority w:val="9"/>
    <w:qFormat/>
    <w:rsid w:val="00B243A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qFormat/>
    <w:rsid w:val="0061122E"/>
    <w:pPr>
      <w:spacing w:before="100" w:beforeAutospacing="1" w:after="100" w:afterAutospacing="1"/>
      <w:outlineLvl w:val="2"/>
    </w:pPr>
    <w:rPr>
      <w:rFonts w:ascii="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1122E"/>
    <w:rPr>
      <w:rFonts w:ascii="Times New Roman" w:hAnsi="Times New Roman" w:cs="Times New Roman"/>
      <w:b/>
      <w:bCs/>
      <w:sz w:val="27"/>
      <w:szCs w:val="27"/>
      <w:lang w:eastAsia="ru-RU"/>
    </w:rPr>
  </w:style>
  <w:style w:type="paragraph" w:styleId="a3">
    <w:name w:val="Normal (Web)"/>
    <w:basedOn w:val="a"/>
    <w:uiPriority w:val="99"/>
    <w:semiHidden/>
    <w:unhideWhenUsed/>
    <w:rsid w:val="0061122E"/>
    <w:pPr>
      <w:spacing w:before="100" w:beforeAutospacing="1" w:after="100" w:afterAutospacing="1"/>
    </w:pPr>
    <w:rPr>
      <w:rFonts w:ascii="Times New Roman" w:hAnsi="Times New Roman" w:cs="Times New Roman"/>
      <w:lang w:eastAsia="ru-RU"/>
    </w:rPr>
  </w:style>
  <w:style w:type="character" w:customStyle="1" w:styleId="apple-converted-space">
    <w:name w:val="apple-converted-space"/>
    <w:basedOn w:val="a0"/>
    <w:rsid w:val="0061122E"/>
  </w:style>
  <w:style w:type="character" w:styleId="a4">
    <w:name w:val="Hyperlink"/>
    <w:basedOn w:val="a0"/>
    <w:uiPriority w:val="99"/>
    <w:unhideWhenUsed/>
    <w:rsid w:val="0061122E"/>
    <w:rPr>
      <w:color w:val="0000FF"/>
      <w:u w:val="single"/>
    </w:rPr>
  </w:style>
  <w:style w:type="character" w:customStyle="1" w:styleId="10">
    <w:name w:val="Заголовок 1 Знак"/>
    <w:basedOn w:val="a0"/>
    <w:link w:val="1"/>
    <w:uiPriority w:val="9"/>
    <w:rsid w:val="00B243A7"/>
    <w:rPr>
      <w:rFonts w:asciiTheme="majorHAnsi" w:eastAsiaTheme="majorEastAsia" w:hAnsiTheme="majorHAnsi" w:cstheme="majorBidi"/>
      <w:b/>
      <w:bCs/>
      <w:color w:val="2E74B5" w:themeColor="accent1" w:themeShade="BF"/>
      <w:sz w:val="28"/>
      <w:szCs w:val="28"/>
    </w:rPr>
  </w:style>
  <w:style w:type="paragraph" w:styleId="a5">
    <w:name w:val="List Paragraph"/>
    <w:basedOn w:val="a"/>
    <w:uiPriority w:val="34"/>
    <w:qFormat/>
    <w:rsid w:val="00375E53"/>
    <w:pPr>
      <w:ind w:left="720"/>
      <w:contextualSpacing/>
    </w:pPr>
  </w:style>
  <w:style w:type="paragraph" w:styleId="a6">
    <w:name w:val="Balloon Text"/>
    <w:basedOn w:val="a"/>
    <w:link w:val="a7"/>
    <w:uiPriority w:val="99"/>
    <w:semiHidden/>
    <w:unhideWhenUsed/>
    <w:rsid w:val="005D6CC0"/>
    <w:rPr>
      <w:rFonts w:ascii="Tahoma" w:hAnsi="Tahoma" w:cs="Tahoma"/>
      <w:sz w:val="16"/>
      <w:szCs w:val="16"/>
    </w:rPr>
  </w:style>
  <w:style w:type="character" w:customStyle="1" w:styleId="a7">
    <w:name w:val="Текст выноски Знак"/>
    <w:basedOn w:val="a0"/>
    <w:link w:val="a6"/>
    <w:uiPriority w:val="99"/>
    <w:semiHidden/>
    <w:rsid w:val="005D6CC0"/>
    <w:rPr>
      <w:rFonts w:ascii="Tahoma" w:hAnsi="Tahoma" w:cs="Tahoma"/>
      <w:sz w:val="16"/>
      <w:szCs w:val="16"/>
    </w:rPr>
  </w:style>
  <w:style w:type="paragraph" w:customStyle="1" w:styleId="Default">
    <w:name w:val="Default"/>
    <w:rsid w:val="009B1F41"/>
    <w:pPr>
      <w:autoSpaceDE w:val="0"/>
      <w:autoSpaceDN w:val="0"/>
      <w:adjustRightInd w:val="0"/>
    </w:pPr>
    <w:rPr>
      <w:rFonts w:ascii="Times New Roman" w:hAnsi="Times New Roman" w:cs="Times New Roman"/>
      <w:color w:val="000000"/>
    </w:rPr>
  </w:style>
  <w:style w:type="paragraph" w:styleId="31">
    <w:name w:val="Body Text Indent 3"/>
    <w:basedOn w:val="a"/>
    <w:link w:val="32"/>
    <w:uiPriority w:val="99"/>
    <w:unhideWhenUsed/>
    <w:rsid w:val="0063548C"/>
    <w:pPr>
      <w:spacing w:after="120"/>
      <w:ind w:left="283"/>
    </w:pPr>
    <w:rPr>
      <w:sz w:val="16"/>
      <w:szCs w:val="16"/>
    </w:rPr>
  </w:style>
  <w:style w:type="character" w:customStyle="1" w:styleId="32">
    <w:name w:val="Основной текст с отступом 3 Знак"/>
    <w:basedOn w:val="a0"/>
    <w:link w:val="31"/>
    <w:uiPriority w:val="99"/>
    <w:rsid w:val="0063548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243A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qFormat/>
    <w:rsid w:val="0061122E"/>
    <w:pPr>
      <w:spacing w:before="100" w:beforeAutospacing="1" w:after="100" w:afterAutospacing="1"/>
      <w:outlineLvl w:val="2"/>
    </w:pPr>
    <w:rPr>
      <w:rFonts w:ascii="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1122E"/>
    <w:rPr>
      <w:rFonts w:ascii="Times New Roman" w:hAnsi="Times New Roman" w:cs="Times New Roman"/>
      <w:b/>
      <w:bCs/>
      <w:sz w:val="27"/>
      <w:szCs w:val="27"/>
      <w:lang w:eastAsia="ru-RU"/>
    </w:rPr>
  </w:style>
  <w:style w:type="paragraph" w:styleId="a3">
    <w:name w:val="Normal (Web)"/>
    <w:basedOn w:val="a"/>
    <w:uiPriority w:val="99"/>
    <w:semiHidden/>
    <w:unhideWhenUsed/>
    <w:rsid w:val="0061122E"/>
    <w:pPr>
      <w:spacing w:before="100" w:beforeAutospacing="1" w:after="100" w:afterAutospacing="1"/>
    </w:pPr>
    <w:rPr>
      <w:rFonts w:ascii="Times New Roman" w:hAnsi="Times New Roman" w:cs="Times New Roman"/>
      <w:lang w:eastAsia="ru-RU"/>
    </w:rPr>
  </w:style>
  <w:style w:type="character" w:customStyle="1" w:styleId="apple-converted-space">
    <w:name w:val="apple-converted-space"/>
    <w:basedOn w:val="a0"/>
    <w:rsid w:val="0061122E"/>
  </w:style>
  <w:style w:type="character" w:styleId="a4">
    <w:name w:val="Hyperlink"/>
    <w:basedOn w:val="a0"/>
    <w:uiPriority w:val="99"/>
    <w:unhideWhenUsed/>
    <w:rsid w:val="0061122E"/>
    <w:rPr>
      <w:color w:val="0000FF"/>
      <w:u w:val="single"/>
    </w:rPr>
  </w:style>
  <w:style w:type="character" w:customStyle="1" w:styleId="10">
    <w:name w:val="Заголовок 1 Знак"/>
    <w:basedOn w:val="a0"/>
    <w:link w:val="1"/>
    <w:uiPriority w:val="9"/>
    <w:rsid w:val="00B243A7"/>
    <w:rPr>
      <w:rFonts w:asciiTheme="majorHAnsi" w:eastAsiaTheme="majorEastAsia" w:hAnsiTheme="majorHAnsi" w:cstheme="majorBidi"/>
      <w:b/>
      <w:bCs/>
      <w:color w:val="2E74B5" w:themeColor="accent1" w:themeShade="BF"/>
      <w:sz w:val="28"/>
      <w:szCs w:val="28"/>
    </w:rPr>
  </w:style>
  <w:style w:type="paragraph" w:styleId="a5">
    <w:name w:val="List Paragraph"/>
    <w:basedOn w:val="a"/>
    <w:uiPriority w:val="34"/>
    <w:qFormat/>
    <w:rsid w:val="00375E53"/>
    <w:pPr>
      <w:ind w:left="720"/>
      <w:contextualSpacing/>
    </w:pPr>
  </w:style>
  <w:style w:type="paragraph" w:styleId="a6">
    <w:name w:val="Balloon Text"/>
    <w:basedOn w:val="a"/>
    <w:link w:val="a7"/>
    <w:uiPriority w:val="99"/>
    <w:semiHidden/>
    <w:unhideWhenUsed/>
    <w:rsid w:val="005D6CC0"/>
    <w:rPr>
      <w:rFonts w:ascii="Tahoma" w:hAnsi="Tahoma" w:cs="Tahoma"/>
      <w:sz w:val="16"/>
      <w:szCs w:val="16"/>
    </w:rPr>
  </w:style>
  <w:style w:type="character" w:customStyle="1" w:styleId="a7">
    <w:name w:val="Текст выноски Знак"/>
    <w:basedOn w:val="a0"/>
    <w:link w:val="a6"/>
    <w:uiPriority w:val="99"/>
    <w:semiHidden/>
    <w:rsid w:val="005D6CC0"/>
    <w:rPr>
      <w:rFonts w:ascii="Tahoma" w:hAnsi="Tahoma" w:cs="Tahoma"/>
      <w:sz w:val="16"/>
      <w:szCs w:val="16"/>
    </w:rPr>
  </w:style>
  <w:style w:type="paragraph" w:customStyle="1" w:styleId="Default">
    <w:name w:val="Default"/>
    <w:rsid w:val="009B1F41"/>
    <w:pPr>
      <w:autoSpaceDE w:val="0"/>
      <w:autoSpaceDN w:val="0"/>
      <w:adjustRightInd w:val="0"/>
    </w:pPr>
    <w:rPr>
      <w:rFonts w:ascii="Times New Roman" w:hAnsi="Times New Roman" w:cs="Times New Roman"/>
      <w:color w:val="000000"/>
    </w:rPr>
  </w:style>
  <w:style w:type="paragraph" w:styleId="31">
    <w:name w:val="Body Text Indent 3"/>
    <w:basedOn w:val="a"/>
    <w:link w:val="32"/>
    <w:uiPriority w:val="99"/>
    <w:unhideWhenUsed/>
    <w:rsid w:val="0063548C"/>
    <w:pPr>
      <w:spacing w:after="120"/>
      <w:ind w:left="283"/>
    </w:pPr>
    <w:rPr>
      <w:sz w:val="16"/>
      <w:szCs w:val="16"/>
    </w:rPr>
  </w:style>
  <w:style w:type="character" w:customStyle="1" w:styleId="32">
    <w:name w:val="Основной текст с отступом 3 Знак"/>
    <w:basedOn w:val="a0"/>
    <w:link w:val="31"/>
    <w:uiPriority w:val="99"/>
    <w:rsid w:val="006354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4359">
      <w:bodyDiv w:val="1"/>
      <w:marLeft w:val="0"/>
      <w:marRight w:val="0"/>
      <w:marTop w:val="0"/>
      <w:marBottom w:val="0"/>
      <w:divBdr>
        <w:top w:val="none" w:sz="0" w:space="0" w:color="auto"/>
        <w:left w:val="none" w:sz="0" w:space="0" w:color="auto"/>
        <w:bottom w:val="none" w:sz="0" w:space="0" w:color="auto"/>
        <w:right w:val="none" w:sz="0" w:space="0" w:color="auto"/>
      </w:divBdr>
    </w:div>
    <w:div w:id="1315454084">
      <w:bodyDiv w:val="1"/>
      <w:marLeft w:val="0"/>
      <w:marRight w:val="0"/>
      <w:marTop w:val="0"/>
      <w:marBottom w:val="0"/>
      <w:divBdr>
        <w:top w:val="none" w:sz="0" w:space="0" w:color="auto"/>
        <w:left w:val="none" w:sz="0" w:space="0" w:color="auto"/>
        <w:bottom w:val="none" w:sz="0" w:space="0" w:color="auto"/>
        <w:right w:val="none" w:sz="0" w:space="0" w:color="auto"/>
      </w:divBdr>
    </w:div>
    <w:div w:id="13990867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rz.ru/" TargetMode="External"/><Relationship Id="rId3" Type="http://schemas.openxmlformats.org/officeDocument/2006/relationships/styles" Target="styles.xml"/><Relationship Id="rId7" Type="http://schemas.openxmlformats.org/officeDocument/2006/relationships/hyperlink" Target="http://www.mrz.ru/company/branch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1B48D-257E-4A08-B27F-655F6CAD5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2551</Words>
  <Characters>14545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Podorozhnaya Elena</cp:lastModifiedBy>
  <cp:revision>7</cp:revision>
  <cp:lastPrinted>2026-03-04T06:25:00Z</cp:lastPrinted>
  <dcterms:created xsi:type="dcterms:W3CDTF">2026-03-17T09:36:00Z</dcterms:created>
  <dcterms:modified xsi:type="dcterms:W3CDTF">2026-04-17T11:52:00Z</dcterms:modified>
</cp:coreProperties>
</file>